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  <w:bookmarkStart w:id="0" w:name="_GoBack"/>
      <w:bookmarkEnd w:id="0"/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ОБЛАСТНЫЕ МАТЕРИАЛЫ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для членов информационно-пропагандистских групп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(</w:t>
      </w:r>
      <w:r>
        <w:rPr>
          <w:sz w:val="24"/>
          <w:szCs w:val="24"/>
        </w:rPr>
        <w:t>сентябрь</w:t>
      </w:r>
      <w:r w:rsidRPr="0037200C">
        <w:rPr>
          <w:sz w:val="24"/>
          <w:szCs w:val="24"/>
        </w:rPr>
        <w:t xml:space="preserve"> 2020г.)</w:t>
      </w:r>
    </w:p>
    <w:p w:rsidR="00BE1251" w:rsidRDefault="00BE1251" w:rsidP="00BE1251">
      <w:pPr>
        <w:rPr>
          <w:sz w:val="30"/>
          <w:szCs w:val="30"/>
          <w:shd w:val="clear" w:color="auto" w:fill="FFFFFF"/>
        </w:rPr>
      </w:pPr>
      <w:r w:rsidRPr="0037200C">
        <w:rPr>
          <w:i/>
          <w:sz w:val="24"/>
          <w:szCs w:val="24"/>
        </w:rPr>
        <w:t>Дополнительная тема</w:t>
      </w: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BE1251" w:rsidRDefault="00BE1251" w:rsidP="00BE1251">
      <w:pPr>
        <w:jc w:val="center"/>
        <w:rPr>
          <w:b/>
          <w:sz w:val="30"/>
          <w:szCs w:val="30"/>
          <w:shd w:val="clear" w:color="auto" w:fill="FFFFFF"/>
        </w:rPr>
      </w:pPr>
      <w:r w:rsidRPr="00BE1251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ОРГАНИЗАЦИОННЫХ, САНИТАРНО-ПРОТИВОЭПИД</w:t>
      </w:r>
      <w:r w:rsidR="00ED0209">
        <w:rPr>
          <w:b/>
          <w:sz w:val="30"/>
          <w:szCs w:val="30"/>
          <w:shd w:val="clear" w:color="auto" w:fill="FFFFFF"/>
        </w:rPr>
        <w:t>Е</w:t>
      </w:r>
      <w:r w:rsidRPr="00BE1251">
        <w:rPr>
          <w:b/>
          <w:sz w:val="30"/>
          <w:szCs w:val="30"/>
          <w:shd w:val="clear" w:color="auto" w:fill="FFFFFF"/>
        </w:rPr>
        <w:t>МИЧЕСКИХ МЕРОПРИЯТИЙ ПО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bCs/>
          <w:sz w:val="30"/>
          <w:szCs w:val="30"/>
          <w:shd w:val="clear" w:color="auto" w:fill="FFFFFF"/>
        </w:rPr>
        <w:t>ПРЕДУПРЕЖДЕНИЮ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sz w:val="30"/>
          <w:szCs w:val="30"/>
          <w:shd w:val="clear" w:color="auto" w:fill="FFFFFF"/>
        </w:rPr>
        <w:t xml:space="preserve"> РАСПРОСТРАНЕНИЯ ИНФЕКЦИИ COVID-</w:t>
      </w:r>
      <w:r w:rsidRPr="00BE1251">
        <w:rPr>
          <w:b/>
          <w:bCs/>
          <w:sz w:val="30"/>
          <w:szCs w:val="30"/>
          <w:shd w:val="clear" w:color="auto" w:fill="FFFFFF"/>
        </w:rPr>
        <w:t>19</w:t>
      </w:r>
      <w:r w:rsidRPr="00BE1251">
        <w:rPr>
          <w:b/>
          <w:sz w:val="30"/>
          <w:szCs w:val="30"/>
          <w:shd w:val="clear" w:color="auto" w:fill="FFFFFF"/>
        </w:rPr>
        <w:t xml:space="preserve"> </w:t>
      </w:r>
    </w:p>
    <w:p w:rsidR="00BE1251" w:rsidRPr="00BE1251" w:rsidRDefault="00BE1251" w:rsidP="00BE1251">
      <w:pPr>
        <w:jc w:val="center"/>
        <w:rPr>
          <w:b/>
          <w:bCs/>
          <w:sz w:val="28"/>
        </w:rPr>
      </w:pPr>
      <w:r w:rsidRPr="00BE1251">
        <w:rPr>
          <w:b/>
          <w:sz w:val="30"/>
          <w:szCs w:val="30"/>
          <w:shd w:val="clear" w:color="auto" w:fill="FFFFFF"/>
        </w:rPr>
        <w:t>В ГОМЕЛЬСКОЙ ОБЛАСТИ</w:t>
      </w:r>
    </w:p>
    <w:p w:rsidR="00BE1251" w:rsidRDefault="00BE1251" w:rsidP="00BE1251">
      <w:pPr>
        <w:jc w:val="center"/>
        <w:rPr>
          <w:sz w:val="28"/>
        </w:rPr>
      </w:pP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Грипп и другие острые респираторные инфекции </w:t>
      </w:r>
      <w:r w:rsidRPr="00BE1251">
        <w:t>являются одними из самых распространенных инфекций</w:t>
      </w:r>
      <w:r>
        <w:rPr>
          <w:b w:val="0"/>
        </w:rPr>
        <w:t xml:space="preserve"> и составляют 95% от общего числа инфекционных заболеваний, встречающихся среди населения.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На грипп в общей структуре острых респираторных инфекций приходится от 10 до 25% от общего числа заболеваний в зависимости от уровня эпидемии. Эпидемические подъемы заболеваемости ОРИ и гриппа обычно регистрируются в холодный период года.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К гриппу восприимчивы все люди, но</w:t>
      </w:r>
      <w:r w:rsidR="00ED0209">
        <w:rPr>
          <w:b w:val="0"/>
        </w:rPr>
        <w:t>,</w:t>
      </w:r>
      <w:r>
        <w:rPr>
          <w:b w:val="0"/>
        </w:rPr>
        <w:t xml:space="preserve"> в первую очередь, заболевают дети, а потом взрослые. Эпидемический подъем заболеваемости продолжается в среднем 5-6 недель, но может удлиняться.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Различают несколько типов вируса, вызывающих грипп</w:t>
      </w:r>
      <w:r w:rsidR="00ED0209">
        <w:rPr>
          <w:b w:val="0"/>
        </w:rPr>
        <w:t>,</w:t>
      </w:r>
      <w:r>
        <w:rPr>
          <w:b w:val="0"/>
        </w:rPr>
        <w:t xml:space="preserve"> и более 200 вирусов, являющихся причиной острых респираторных инфекций. В связи с этим человек может в разные периоды переболеть несколько раз разными формами заболеваний.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 w:rsidRPr="00BE1251">
        <w:t>Для гриппа характерно острое начало</w:t>
      </w:r>
      <w:r>
        <w:rPr>
          <w:b w:val="0"/>
        </w:rPr>
        <w:t xml:space="preserve"> — высокая температура, ломота в мышцах и суставах, выраженная слабость, сильная головная боль, особенно в глазных яблоках и надбровных дугах, поражение верхних дыхательных путей. Заразиться гриппом легко — при контакте с больным человеком. Вирусы гриппа с мельчайшими капельками слюны при кашле, чиханье и даже разговоре распространяются очень быстро, вызывая массовые заболевания среди людей.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  <w:bCs/>
        </w:rPr>
      </w:pPr>
      <w:r>
        <w:rPr>
          <w:b w:val="0"/>
          <w:bCs/>
        </w:rPr>
        <w:t xml:space="preserve">Эпидемический процесс гриппа в 2020-2021гг. по прогнозам будет носить умеренный характер.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</w:pPr>
      <w:r>
        <w:rPr>
          <w:b w:val="0"/>
          <w:bCs/>
        </w:rPr>
        <w:t>По данным лабораторных исследований в области, как и в целом по Республике Беларусь, циркулируют варианты возбудителей, которые были активны и в прошлые годы.</w:t>
      </w:r>
      <w:r>
        <w:t xml:space="preserve"> </w:t>
      </w:r>
    </w:p>
    <w:p w:rsidR="00BE1251" w:rsidRDefault="00BE1251" w:rsidP="00BE1251">
      <w:pPr>
        <w:pStyle w:val="a4"/>
        <w:tabs>
          <w:tab w:val="left" w:pos="284"/>
        </w:tabs>
        <w:ind w:left="0" w:firstLine="680"/>
        <w:jc w:val="both"/>
        <w:rPr>
          <w:bCs/>
        </w:rPr>
      </w:pPr>
      <w:r w:rsidRPr="007024BE">
        <w:rPr>
          <w:b/>
          <w:bCs/>
        </w:rPr>
        <w:t>Грипп опасен своими осложнениями</w:t>
      </w:r>
      <w:r w:rsidR="00ED0209">
        <w:rPr>
          <w:b/>
          <w:bCs/>
        </w:rPr>
        <w:t>,</w:t>
      </w:r>
      <w:r>
        <w:rPr>
          <w:bCs/>
        </w:rPr>
        <w:t xml:space="preserve"> такими как миокардиты, пневмония, пиелонефрит, менингит, менингоэнцефалит, отит, бронхит и др. Любая эпидемия гриппа, даже невысокой интенсивности, сопровождается наличием летальных исходов у наиболее ослабленных лиц, особенно в возрасте старше 65 лет и у детей до 1 года.</w:t>
      </w:r>
    </w:p>
    <w:p w:rsidR="00EA3283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 w:rsidRPr="00EA3283">
        <w:rPr>
          <w:szCs w:val="28"/>
        </w:rPr>
        <w:lastRenderedPageBreak/>
        <w:t>Одним из надежных средств борьбы</w:t>
      </w:r>
      <w:r>
        <w:rPr>
          <w:b w:val="0"/>
          <w:szCs w:val="28"/>
        </w:rPr>
        <w:t xml:space="preserve"> с эпидемиями гриппа </w:t>
      </w:r>
      <w:r w:rsidRPr="00EA3283">
        <w:rPr>
          <w:szCs w:val="28"/>
        </w:rPr>
        <w:t>был</w:t>
      </w:r>
      <w:r w:rsidR="00EA3283">
        <w:rPr>
          <w:szCs w:val="28"/>
        </w:rPr>
        <w:t>о</w:t>
      </w:r>
      <w:r w:rsidRPr="00EA3283">
        <w:rPr>
          <w:szCs w:val="28"/>
        </w:rPr>
        <w:t xml:space="preserve"> и оста</w:t>
      </w:r>
      <w:r w:rsidR="00EA3283">
        <w:rPr>
          <w:szCs w:val="28"/>
        </w:rPr>
        <w:t>е</w:t>
      </w:r>
      <w:r w:rsidRPr="00EA3283">
        <w:rPr>
          <w:szCs w:val="28"/>
        </w:rPr>
        <w:t>тся вакцин</w:t>
      </w:r>
      <w:r w:rsidR="00EA3283">
        <w:rPr>
          <w:szCs w:val="28"/>
        </w:rPr>
        <w:t>ирование</w:t>
      </w:r>
      <w:r>
        <w:rPr>
          <w:b w:val="0"/>
          <w:szCs w:val="28"/>
        </w:rPr>
        <w:t xml:space="preserve">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первую очередь необходимо прививаться лицам из групп высокого риска последствий заболевания гриппом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страдающи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хроническими заболеваниями, а также лица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из групп высокого риска заражения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работник</w:t>
      </w:r>
      <w:r w:rsidR="00ED0209">
        <w:rPr>
          <w:b w:val="0"/>
          <w:szCs w:val="28"/>
        </w:rPr>
        <w:t>ам</w:t>
      </w:r>
      <w:r>
        <w:rPr>
          <w:b w:val="0"/>
          <w:szCs w:val="28"/>
        </w:rPr>
        <w:t xml:space="preserve"> тех профессий, которые имеют постоянные и частые контакты с населением (</w:t>
      </w:r>
      <w:r w:rsidRPr="00EA3283">
        <w:rPr>
          <w:b w:val="0"/>
          <w:i/>
          <w:szCs w:val="28"/>
        </w:rPr>
        <w:t>врачи, учителя, работники торговли, ЖКХ, транспорта и сферы обслуживания, милиции т.д.</w:t>
      </w:r>
      <w:r>
        <w:rPr>
          <w:b w:val="0"/>
          <w:szCs w:val="28"/>
        </w:rPr>
        <w:t xml:space="preserve">).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Прививка снижает риск заболевания гриппом на 70–90%. В Республике Беларусь с 15 сентября стартует прививочная кампания против гриппа. </w:t>
      </w:r>
    </w:p>
    <w:p w:rsidR="00BE1251" w:rsidRDefault="009A2F62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  <w:szCs w:val="28"/>
        </w:rPr>
        <w:t xml:space="preserve">Также </w:t>
      </w:r>
      <w:r w:rsidRPr="009A2F62">
        <w:rPr>
          <w:szCs w:val="28"/>
        </w:rPr>
        <w:t>р</w:t>
      </w:r>
      <w:r w:rsidR="00BE1251" w:rsidRPr="009A2F62">
        <w:rPr>
          <w:szCs w:val="28"/>
        </w:rPr>
        <w:t>еже болеют люди</w:t>
      </w:r>
      <w:r w:rsidR="00BE1251">
        <w:rPr>
          <w:b w:val="0"/>
          <w:szCs w:val="28"/>
        </w:rPr>
        <w:t xml:space="preserve">, которые </w:t>
      </w:r>
      <w:r w:rsidR="00BE1251" w:rsidRPr="009A2F62">
        <w:rPr>
          <w:szCs w:val="28"/>
        </w:rPr>
        <w:t>придают значение закаливанию</w:t>
      </w:r>
      <w:r w:rsidR="00BE1251">
        <w:rPr>
          <w:b w:val="0"/>
          <w:szCs w:val="28"/>
        </w:rPr>
        <w:t>,</w:t>
      </w:r>
      <w:r w:rsidR="00BE1251">
        <w:rPr>
          <w:b w:val="0"/>
        </w:rPr>
        <w:t xml:space="preserve"> занимаются физкультурой и спортом, уделяют внимание своему здоровью и ведут активный образ жизни. </w:t>
      </w:r>
    </w:p>
    <w:p w:rsidR="00BE1251" w:rsidRPr="009A2F62" w:rsidRDefault="00BE1251" w:rsidP="00BE1251">
      <w:pPr>
        <w:pStyle w:val="a7"/>
        <w:tabs>
          <w:tab w:val="left" w:pos="284"/>
        </w:tabs>
        <w:ind w:firstLine="680"/>
        <w:jc w:val="both"/>
        <w:rPr>
          <w:u w:val="single"/>
        </w:rPr>
      </w:pPr>
      <w:r w:rsidRPr="009A2F62">
        <w:rPr>
          <w:u w:val="single"/>
        </w:rPr>
        <w:t xml:space="preserve">Меры профилактики гриппа просты и доступны: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hanging="236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режим</w:t>
      </w:r>
      <w:r w:rsidR="009A2F62">
        <w:rPr>
          <w:b w:val="0"/>
        </w:rPr>
        <w:t>а</w:t>
      </w:r>
      <w:r>
        <w:rPr>
          <w:b w:val="0"/>
        </w:rPr>
        <w:t xml:space="preserve"> проветривания в помещениях;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регулярн</w:t>
      </w:r>
      <w:r w:rsidR="009A2F62">
        <w:rPr>
          <w:b w:val="0"/>
        </w:rPr>
        <w:t>ая</w:t>
      </w:r>
      <w:r>
        <w:rPr>
          <w:b w:val="0"/>
        </w:rPr>
        <w:t xml:space="preserve"> влажн</w:t>
      </w:r>
      <w:r w:rsidR="009A2F62">
        <w:rPr>
          <w:b w:val="0"/>
        </w:rPr>
        <w:t>ая</w:t>
      </w:r>
      <w:r>
        <w:rPr>
          <w:b w:val="0"/>
        </w:rPr>
        <w:t xml:space="preserve"> уборк</w:t>
      </w:r>
      <w:r w:rsidR="009A2F62">
        <w:rPr>
          <w:b w:val="0"/>
        </w:rPr>
        <w:t xml:space="preserve">а помещений </w:t>
      </w:r>
      <w:r>
        <w:rPr>
          <w:b w:val="0"/>
        </w:rPr>
        <w:t>с применением дезинфицирующих средств;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личн</w:t>
      </w:r>
      <w:r w:rsidR="009A2F62">
        <w:rPr>
          <w:b w:val="0"/>
        </w:rPr>
        <w:t>ой</w:t>
      </w:r>
      <w:r>
        <w:rPr>
          <w:b w:val="0"/>
        </w:rPr>
        <w:t xml:space="preserve"> и общественн</w:t>
      </w:r>
      <w:r w:rsidR="009A2F62">
        <w:rPr>
          <w:b w:val="0"/>
        </w:rPr>
        <w:t>ой</w:t>
      </w:r>
      <w:r>
        <w:rPr>
          <w:b w:val="0"/>
        </w:rPr>
        <w:t xml:space="preserve"> гигиен</w:t>
      </w:r>
      <w:r w:rsidR="009A2F62">
        <w:rPr>
          <w:b w:val="0"/>
        </w:rPr>
        <w:t>ы</w:t>
      </w:r>
      <w:r>
        <w:rPr>
          <w:b w:val="0"/>
        </w:rPr>
        <w:t xml:space="preserve"> при кашле и чихании, </w:t>
      </w:r>
      <w:r w:rsidR="009A2F62">
        <w:rPr>
          <w:b w:val="0"/>
        </w:rPr>
        <w:t>ис</w:t>
      </w:r>
      <w:r>
        <w:rPr>
          <w:b w:val="0"/>
        </w:rPr>
        <w:t>пользова</w:t>
      </w:r>
      <w:r w:rsidR="009A2F62">
        <w:rPr>
          <w:b w:val="0"/>
        </w:rPr>
        <w:t>ние</w:t>
      </w:r>
      <w:r>
        <w:rPr>
          <w:b w:val="0"/>
        </w:rPr>
        <w:t xml:space="preserve"> одноразовы</w:t>
      </w:r>
      <w:r w:rsidR="009A2F62">
        <w:rPr>
          <w:b w:val="0"/>
        </w:rPr>
        <w:t>х</w:t>
      </w:r>
      <w:r>
        <w:rPr>
          <w:b w:val="0"/>
        </w:rPr>
        <w:t xml:space="preserve"> салфет</w:t>
      </w:r>
      <w:r w:rsidR="009A2F62">
        <w:rPr>
          <w:b w:val="0"/>
        </w:rPr>
        <w:t>о</w:t>
      </w:r>
      <w:r>
        <w:rPr>
          <w:b w:val="0"/>
        </w:rPr>
        <w:t>к;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рационально</w:t>
      </w:r>
      <w:r w:rsidR="009A2F62">
        <w:rPr>
          <w:b w:val="0"/>
        </w:rPr>
        <w:t>го</w:t>
      </w:r>
      <w:r>
        <w:rPr>
          <w:b w:val="0"/>
        </w:rPr>
        <w:t xml:space="preserve"> питани</w:t>
      </w:r>
      <w:r w:rsidR="009A2F62">
        <w:rPr>
          <w:b w:val="0"/>
        </w:rPr>
        <w:t>я</w:t>
      </w:r>
      <w:r>
        <w:rPr>
          <w:b w:val="0"/>
        </w:rPr>
        <w:t xml:space="preserve">, </w:t>
      </w:r>
      <w:r w:rsidR="009A2F62">
        <w:rPr>
          <w:b w:val="0"/>
        </w:rPr>
        <w:t>использование</w:t>
      </w:r>
      <w:r>
        <w:rPr>
          <w:b w:val="0"/>
        </w:rPr>
        <w:t xml:space="preserve"> в рацион</w:t>
      </w:r>
      <w:r w:rsidR="009A2F62">
        <w:rPr>
          <w:b w:val="0"/>
        </w:rPr>
        <w:t>е</w:t>
      </w:r>
      <w:r>
        <w:rPr>
          <w:b w:val="0"/>
        </w:rPr>
        <w:t xml:space="preserve"> питания лук</w:t>
      </w:r>
      <w:r w:rsidR="009A2F62">
        <w:rPr>
          <w:b w:val="0"/>
        </w:rPr>
        <w:t>а</w:t>
      </w:r>
      <w:r>
        <w:rPr>
          <w:b w:val="0"/>
        </w:rPr>
        <w:t>, чеснок</w:t>
      </w:r>
      <w:r w:rsidR="009A2F62">
        <w:rPr>
          <w:b w:val="0"/>
        </w:rPr>
        <w:t>а</w:t>
      </w:r>
      <w:r>
        <w:rPr>
          <w:b w:val="0"/>
        </w:rPr>
        <w:t>, употребл</w:t>
      </w:r>
      <w:r w:rsidR="009A2F62">
        <w:rPr>
          <w:b w:val="0"/>
        </w:rPr>
        <w:t>ение</w:t>
      </w:r>
      <w:r>
        <w:rPr>
          <w:b w:val="0"/>
        </w:rPr>
        <w:t xml:space="preserve"> овощ</w:t>
      </w:r>
      <w:r w:rsidR="009A2F62">
        <w:rPr>
          <w:b w:val="0"/>
        </w:rPr>
        <w:t>ей</w:t>
      </w:r>
      <w:r>
        <w:rPr>
          <w:b w:val="0"/>
        </w:rPr>
        <w:t>, фрукт</w:t>
      </w:r>
      <w:r w:rsidR="009A2F62">
        <w:rPr>
          <w:b w:val="0"/>
        </w:rPr>
        <w:t>ов</w:t>
      </w:r>
      <w:r>
        <w:rPr>
          <w:b w:val="0"/>
        </w:rPr>
        <w:t>, цитрусовы</w:t>
      </w:r>
      <w:r w:rsidR="009A2F62">
        <w:rPr>
          <w:b w:val="0"/>
        </w:rPr>
        <w:t>х</w:t>
      </w:r>
      <w:r>
        <w:rPr>
          <w:b w:val="0"/>
        </w:rPr>
        <w:t>, сок</w:t>
      </w:r>
      <w:r w:rsidR="009A2F62">
        <w:rPr>
          <w:b w:val="0"/>
        </w:rPr>
        <w:t>ов</w:t>
      </w:r>
      <w:r>
        <w:rPr>
          <w:b w:val="0"/>
        </w:rPr>
        <w:t xml:space="preserve">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использова</w:t>
      </w:r>
      <w:r w:rsidR="009A2F62">
        <w:rPr>
          <w:b w:val="0"/>
        </w:rPr>
        <w:t>ние</w:t>
      </w:r>
      <w:r>
        <w:rPr>
          <w:b w:val="0"/>
        </w:rPr>
        <w:t xml:space="preserve"> противовирусны</w:t>
      </w:r>
      <w:r w:rsidR="009A2F62">
        <w:rPr>
          <w:b w:val="0"/>
        </w:rPr>
        <w:t>х</w:t>
      </w:r>
      <w:r>
        <w:rPr>
          <w:b w:val="0"/>
        </w:rPr>
        <w:t xml:space="preserve"> препарат</w:t>
      </w:r>
      <w:r w:rsidR="009A2F62">
        <w:rPr>
          <w:b w:val="0"/>
        </w:rPr>
        <w:t>ов</w:t>
      </w:r>
      <w:r>
        <w:rPr>
          <w:b w:val="0"/>
        </w:rPr>
        <w:t xml:space="preserve"> — ремантадин</w:t>
      </w:r>
      <w:r w:rsidR="009A2F62">
        <w:rPr>
          <w:b w:val="0"/>
        </w:rPr>
        <w:t>а</w:t>
      </w:r>
      <w:r>
        <w:rPr>
          <w:b w:val="0"/>
        </w:rPr>
        <w:t>, арбидол</w:t>
      </w:r>
      <w:r w:rsidR="009A2F62">
        <w:rPr>
          <w:b w:val="0"/>
        </w:rPr>
        <w:t>а</w:t>
      </w:r>
      <w:r>
        <w:rPr>
          <w:b w:val="0"/>
        </w:rPr>
        <w:t>, интерферон</w:t>
      </w:r>
      <w:r w:rsidR="009A2F62">
        <w:rPr>
          <w:b w:val="0"/>
        </w:rPr>
        <w:t>а</w:t>
      </w:r>
      <w:r>
        <w:rPr>
          <w:b w:val="0"/>
        </w:rPr>
        <w:t xml:space="preserve"> (</w:t>
      </w:r>
      <w:r w:rsidRPr="009A2F62">
        <w:rPr>
          <w:b w:val="0"/>
          <w:i/>
        </w:rPr>
        <w:t>детям и взрослым ежедневное закапывание по 5 капель в каждый носовой ход 2 раза в сутки</w:t>
      </w:r>
      <w:r>
        <w:rPr>
          <w:b w:val="0"/>
        </w:rPr>
        <w:t>), оксолинов</w:t>
      </w:r>
      <w:r w:rsidR="009A2F62">
        <w:rPr>
          <w:b w:val="0"/>
        </w:rPr>
        <w:t>ой</w:t>
      </w:r>
      <w:r>
        <w:rPr>
          <w:b w:val="0"/>
        </w:rPr>
        <w:t xml:space="preserve"> маз</w:t>
      </w:r>
      <w:r w:rsidR="009A2F62">
        <w:rPr>
          <w:b w:val="0"/>
        </w:rPr>
        <w:t>и</w:t>
      </w:r>
      <w:r>
        <w:rPr>
          <w:b w:val="0"/>
        </w:rPr>
        <w:t xml:space="preserve"> (</w:t>
      </w:r>
      <w:r w:rsidRPr="009A2F62">
        <w:rPr>
          <w:b w:val="0"/>
          <w:i/>
        </w:rPr>
        <w:t>смазывать носовые ходы ежедневно двукратно перед выходом на улицу и по возвращении домой</w:t>
      </w:r>
      <w:r>
        <w:rPr>
          <w:b w:val="0"/>
        </w:rPr>
        <w:t>), поливитаминны</w:t>
      </w:r>
      <w:r w:rsidR="009A2F62">
        <w:rPr>
          <w:b w:val="0"/>
        </w:rPr>
        <w:t>х</w:t>
      </w:r>
      <w:r>
        <w:rPr>
          <w:b w:val="0"/>
        </w:rPr>
        <w:t xml:space="preserve"> комплекс</w:t>
      </w:r>
      <w:r w:rsidR="009A2F62">
        <w:rPr>
          <w:b w:val="0"/>
        </w:rPr>
        <w:t>ов</w:t>
      </w:r>
      <w:r>
        <w:rPr>
          <w:b w:val="0"/>
        </w:rPr>
        <w:t xml:space="preserve"> для укрепления иммунитета;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целесообразно использовать самомассаж, ароматерапию, но только по рекомендациям врача;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 возможности не посещать массовы</w:t>
      </w:r>
      <w:r w:rsidR="009A2F62">
        <w:rPr>
          <w:b w:val="0"/>
        </w:rPr>
        <w:t>е</w:t>
      </w:r>
      <w:r>
        <w:rPr>
          <w:b w:val="0"/>
        </w:rPr>
        <w:t xml:space="preserve"> и зрелищны</w:t>
      </w:r>
      <w:r w:rsidR="009A2F62">
        <w:rPr>
          <w:b w:val="0"/>
        </w:rPr>
        <w:t>е</w:t>
      </w:r>
      <w:r>
        <w:rPr>
          <w:b w:val="0"/>
        </w:rPr>
        <w:t xml:space="preserve"> мероприяти</w:t>
      </w:r>
      <w:r w:rsidR="009A2F62">
        <w:rPr>
          <w:b w:val="0"/>
        </w:rPr>
        <w:t>я</w:t>
      </w:r>
      <w:r>
        <w:rPr>
          <w:b w:val="0"/>
        </w:rPr>
        <w:t>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избегать переохлаждения и одеваться по погоде;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побольше бывать на свежем воздухе, использовать доступные меры закаливания (</w:t>
      </w:r>
      <w:r w:rsidRPr="009A2F62">
        <w:rPr>
          <w:b w:val="0"/>
          <w:i/>
        </w:rPr>
        <w:t>контрастный душ, обливание ног и др</w:t>
      </w:r>
      <w:r>
        <w:rPr>
          <w:b w:val="0"/>
        </w:rPr>
        <w:t>.) и занятия физкультурой</w:t>
      </w:r>
      <w:r w:rsidR="009A2F62">
        <w:rPr>
          <w:b w:val="0"/>
        </w:rPr>
        <w:t>,</w:t>
      </w:r>
      <w:r>
        <w:rPr>
          <w:b w:val="0"/>
        </w:rPr>
        <w:t xml:space="preserve"> спортом;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соблюдать все рекомендации в случае заболевания, чтобы избежать осложнений (</w:t>
      </w:r>
      <w:r w:rsidRPr="009A2F62">
        <w:rPr>
          <w:b w:val="0"/>
          <w:i/>
        </w:rPr>
        <w:t>своевременно обращаться за медицинской помощью, вызывать врача на дом, вести строгий постельный режим, проводить дезинфекцию и соблюдать меры предосторожности при уходе за больным</w:t>
      </w:r>
      <w:r>
        <w:rPr>
          <w:b w:val="0"/>
        </w:rPr>
        <w:t>).</w:t>
      </w: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Профилактика коронавирусной инфекции </w:t>
      </w:r>
    </w:p>
    <w:p w:rsidR="00BE1251" w:rsidRDefault="00BE1251" w:rsidP="00BE1251">
      <w:pPr>
        <w:ind w:firstLine="709"/>
        <w:jc w:val="both"/>
        <w:rPr>
          <w:sz w:val="28"/>
          <w:szCs w:val="28"/>
        </w:rPr>
      </w:pPr>
    </w:p>
    <w:p w:rsidR="00AB2D70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t>Коронавирусная инфекция</w:t>
      </w:r>
      <w:r>
        <w:rPr>
          <w:sz w:val="28"/>
          <w:szCs w:val="28"/>
        </w:rPr>
        <w:t xml:space="preserve"> – это воздушно-капельная инфекция. Путь передачи коронавируса от человека к человеку </w:t>
      </w:r>
      <w:r w:rsidR="00AB2D7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воздушно-капельный, контактно-бытовой. 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передачи коронавирусной инфекции от человека к человеку ограничена и в большинстве случаев осуществляется только при тесных контактах (</w:t>
      </w:r>
      <w:r w:rsidRPr="00AB2D70">
        <w:rPr>
          <w:i/>
          <w:sz w:val="28"/>
          <w:szCs w:val="28"/>
        </w:rPr>
        <w:t>семейные контакты, а также тесные контакты на расстоянии ближе, чем 1,5м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t>Максимальный инкубационный</w:t>
      </w:r>
      <w:r>
        <w:rPr>
          <w:sz w:val="28"/>
          <w:szCs w:val="28"/>
        </w:rPr>
        <w:t xml:space="preserve"> период составляет 14 дней (</w:t>
      </w:r>
      <w:r w:rsidRPr="00AB2D70">
        <w:rPr>
          <w:i/>
          <w:sz w:val="28"/>
          <w:szCs w:val="28"/>
        </w:rPr>
        <w:t>средний 5-7 дней</w:t>
      </w:r>
      <w:r>
        <w:rPr>
          <w:sz w:val="28"/>
          <w:szCs w:val="28"/>
        </w:rPr>
        <w:t>). Коронавирусная инфекция протекает в форме респираторной инфекции с лихорадочно-интоксикационным синдромом, кашлем, возможен насморк, боли при глотании, и в некоторых случаях может осложняться развитием пневмонии, дыхательной и сердечно-сосудистой недостаточности.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тяжелого течения заболевания является пожилой возраст, а также наличие сопутствующих заболеваний (</w:t>
      </w:r>
      <w:r w:rsidRPr="00AB2D70">
        <w:rPr>
          <w:i/>
          <w:sz w:val="28"/>
          <w:szCs w:val="28"/>
        </w:rPr>
        <w:t>сахарный диабет, ишемическая болезнь сердца, артериальная гипертензия, хроническая обструктивная болезнь легких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здравоохранения Республики Беларусь </w:t>
      </w:r>
      <w:r w:rsidRPr="00AB2D70">
        <w:rPr>
          <w:b/>
          <w:sz w:val="28"/>
          <w:szCs w:val="28"/>
        </w:rPr>
        <w:t>принят ряд мер по предупреждению распространения коронавируса</w:t>
      </w:r>
      <w:r>
        <w:rPr>
          <w:sz w:val="28"/>
          <w:szCs w:val="28"/>
        </w:rPr>
        <w:t xml:space="preserve">. </w:t>
      </w:r>
    </w:p>
    <w:p w:rsidR="00BE1251" w:rsidRDefault="00BE1251" w:rsidP="00BE125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AB2D70">
        <w:rPr>
          <w:color w:val="000000"/>
          <w:sz w:val="28"/>
          <w:szCs w:val="28"/>
          <w:lang w:bidi="ru-RU"/>
        </w:rPr>
        <w:t xml:space="preserve">Гомельской </w:t>
      </w:r>
      <w:r>
        <w:rPr>
          <w:color w:val="000000"/>
          <w:sz w:val="28"/>
          <w:szCs w:val="28"/>
          <w:lang w:bidi="ru-RU"/>
        </w:rPr>
        <w:t xml:space="preserve">области проводится целенаправленная работа по реализации «Комплексного плана мероприятий по предупреждению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 в Гомельской области», утвержденного Гомельским областным исполнительным комитетом</w:t>
      </w:r>
      <w:r w:rsidR="00ED0209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и районных планов организационных и санитарно-противоэпидемических мероприятий по предупреждению возникновения и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Усилен контроль за работой торговой сети, объектов общественного питания, предприятий, организаций и учреждений по соблюдению санитарно-противоэпидемических мероприятий.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пунктах пропуска через Государственную границу Республики Беларусь специалистами таможенной, пограничной служб, санитарно-карантинных пунктов осуществляется проведение санитарно-карантинного контроля лиц, прибывших в Республики Беларусь, с использованием тепловизора и термометрией, в т.ч. лиц, прибывших в Аэропорт «Гомель».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области осуществляется постоянное информирование населения об эпидемической ситуации по инфекции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 в мире и Республике Беларусь, мерах по профилактике заболеваемости острых респираторных инфекций с использованием СМИ. 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Организовано проведение санитарно-противоэпидемических мероприятий в организациях, учреждениях различных видов деятельности (</w:t>
      </w:r>
      <w:r w:rsidRPr="00AB2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на предприятиях при регистрации случаев заболеваний инфекцией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-19.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по социальному дистанцированию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регистрации случаев инфекции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(коронавирусной инфекции)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Социальное дистанцирование</w:t>
      </w:r>
      <w:r>
        <w:rPr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8" w:tooltip="Инфекция" w:history="1">
        <w:r>
          <w:rPr>
            <w:rStyle w:val="a3"/>
            <w:i/>
            <w:color w:val="auto"/>
            <w:sz w:val="28"/>
            <w:szCs w:val="28"/>
            <w:u w:val="none"/>
          </w:rPr>
          <w:t>инфекционного</w:t>
        </w:r>
      </w:hyperlink>
      <w:r>
        <w:rPr>
          <w:i/>
          <w:sz w:val="28"/>
          <w:szCs w:val="28"/>
        </w:rPr>
        <w:t xml:space="preserve"> заболевания</w:t>
      </w:r>
      <w:r>
        <w:rPr>
          <w:i/>
          <w:sz w:val="28"/>
          <w:szCs w:val="28"/>
          <w:shd w:val="clear" w:color="auto" w:fill="FFFFFF"/>
        </w:rPr>
        <w:t xml:space="preserve">. 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Цель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>социального дистанцирования</w:t>
      </w:r>
      <w:r>
        <w:rPr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9" w:tooltip="Механизм передачи инфекции" w:history="1">
        <w:r>
          <w:rPr>
            <w:rStyle w:val="a3"/>
            <w:i/>
            <w:color w:val="auto"/>
            <w:sz w:val="28"/>
            <w:szCs w:val="28"/>
            <w:u w:val="none"/>
          </w:rPr>
          <w:t>передачи инфекции</w:t>
        </w:r>
      </w:hyperlink>
      <w:r>
        <w:rPr>
          <w:i/>
          <w:sz w:val="28"/>
          <w:szCs w:val="28"/>
          <w:shd w:val="clear" w:color="auto" w:fill="FFFFFF"/>
        </w:rPr>
        <w:t>.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  <w:vertAlign w:val="superscript"/>
        </w:rPr>
      </w:pP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b/>
          <w:bCs/>
          <w:i/>
          <w:color w:val="222222"/>
          <w:sz w:val="28"/>
          <w:szCs w:val="28"/>
        </w:rPr>
        <w:t>Принцип</w:t>
      </w:r>
      <w:r>
        <w:rPr>
          <w:bCs/>
          <w:i/>
          <w:color w:val="222222"/>
          <w:sz w:val="28"/>
          <w:szCs w:val="28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>социального дистанцирования</w:t>
      </w:r>
      <w:r>
        <w:rPr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>
        <w:rPr>
          <w:i/>
          <w:color w:val="222222"/>
          <w:sz w:val="28"/>
          <w:szCs w:val="28"/>
        </w:rPr>
        <w:t xml:space="preserve">на ¾ контакты за пределами дома и работы и на ¼ </w:t>
      </w:r>
      <w:r w:rsidR="00AB2D70">
        <w:rPr>
          <w:i/>
          <w:sz w:val="28"/>
          <w:szCs w:val="28"/>
          <w:shd w:val="clear" w:color="auto" w:fill="FFFFFF"/>
        </w:rPr>
        <w:t>–</w:t>
      </w:r>
      <w:r>
        <w:rPr>
          <w:i/>
          <w:color w:val="222222"/>
          <w:sz w:val="28"/>
          <w:szCs w:val="28"/>
        </w:rPr>
        <w:t xml:space="preserve"> на работе.</w:t>
      </w: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i/>
          <w:color w:val="1D1D1F"/>
          <w:sz w:val="28"/>
          <w:szCs w:val="28"/>
          <w:shd w:val="clear" w:color="auto" w:fill="FFFFFF"/>
        </w:rPr>
        <w:t>Если люди практикуют «социальное дистанцирование»,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BE1251" w:rsidRDefault="00BE1251" w:rsidP="00BE1251">
      <w:pPr>
        <w:rPr>
          <w:b/>
          <w:i/>
          <w:sz w:val="28"/>
          <w:szCs w:val="28"/>
        </w:rPr>
      </w:pPr>
    </w:p>
    <w:p w:rsidR="00BE1251" w:rsidRDefault="00AB2D70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Основные р</w:t>
      </w:r>
      <w:r w:rsidR="00BE1251" w:rsidRPr="00AB2D70">
        <w:rPr>
          <w:b/>
          <w:sz w:val="28"/>
          <w:szCs w:val="28"/>
          <w:u w:val="single"/>
        </w:rPr>
        <w:t>екомендации</w:t>
      </w:r>
      <w:r w:rsidR="00BE1251">
        <w:rPr>
          <w:b/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Не выходите из дома, если в этом нет особой надобности (</w:t>
      </w:r>
      <w:r w:rsidRPr="00AB2D70">
        <w:rPr>
          <w:i/>
          <w:sz w:val="28"/>
          <w:szCs w:val="28"/>
        </w:rPr>
        <w:t>поездка на работу, покупка продуктов питания и лекарств, получение медицинских и других жизненно важных услуг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Не выходите из дома для посещения тех мест, посещение которых не является жизненно важным (</w:t>
      </w:r>
      <w:r w:rsidRPr="00AB2D70">
        <w:rPr>
          <w:i/>
          <w:sz w:val="28"/>
          <w:szCs w:val="28"/>
        </w:rPr>
        <w:t>библиотек, музеев, кинотеатров, театров и других общественных мест</w:t>
      </w:r>
      <w:r>
        <w:rPr>
          <w:sz w:val="28"/>
          <w:szCs w:val="28"/>
        </w:rPr>
        <w:t>). Дети могут выходить только с семьей. Организуйте выгул домашних животных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Воздержитесь от посещения занятий в кружках, спортивных клубах, тренажерных залах, даже с минимальным количеством участников. В случае, если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Общайтесь с другими людьми дистанционно с помощью средств связи. Не следует ходить в гости и принимать у себя друзей и членов семьи, которые не проживают с вами.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Для сокращения потребности выходить из дома </w:t>
      </w:r>
      <w:r w:rsidRPr="00AB2D70">
        <w:rPr>
          <w:b/>
          <w:sz w:val="28"/>
          <w:szCs w:val="28"/>
        </w:rPr>
        <w:t>можно использовать следующие меры</w:t>
      </w:r>
      <w:r>
        <w:rPr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удаленная работа, видеозвонки и конференц-связь;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</w:t>
      </w:r>
      <w:r w:rsidRPr="00AB2D70">
        <w:rPr>
          <w:i/>
          <w:sz w:val="28"/>
          <w:szCs w:val="28"/>
        </w:rPr>
        <w:t>помещения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выбирать услуги доставки – только до порога квартиры (</w:t>
      </w:r>
      <w:r w:rsidRPr="00AB2D70">
        <w:rPr>
          <w:i/>
          <w:sz w:val="28"/>
          <w:szCs w:val="28"/>
        </w:rPr>
        <w:t>дома, офиса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обращение за стоматологической помощью рекомендуется отложить, за исключением неотложных случаев.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Если выходите из дома в ситуациях, когда это необходимо, необходимо сократить контакты с другими людьми и сохранять 1,5-2-метровое расстояние друг от друга.</w:t>
      </w:r>
    </w:p>
    <w:p w:rsidR="00BE1251" w:rsidRDefault="00AB2D70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1251">
        <w:rPr>
          <w:sz w:val="28"/>
          <w:szCs w:val="28"/>
        </w:rPr>
        <w:t>. 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симптомов респираторного заболевания (</w:t>
      </w:r>
      <w:r w:rsidRPr="00AB2D70">
        <w:rPr>
          <w:i/>
          <w:sz w:val="28"/>
          <w:szCs w:val="28"/>
        </w:rPr>
        <w:t>повышение температуры тела, кашель, одышка, насморк и т.д.</w:t>
      </w:r>
      <w:r>
        <w:rPr>
          <w:sz w:val="28"/>
          <w:szCs w:val="28"/>
        </w:rPr>
        <w:t>) необходимо соблюдать домашнюю самоизоляцию, избегая контактов с членами семьи, вызвать врача (</w:t>
      </w:r>
      <w:r w:rsidRPr="00AB2D70">
        <w:rPr>
          <w:i/>
          <w:sz w:val="28"/>
          <w:szCs w:val="28"/>
        </w:rPr>
        <w:t xml:space="preserve">а </w:t>
      </w:r>
      <w:r w:rsidR="00AB2D70">
        <w:rPr>
          <w:i/>
          <w:sz w:val="28"/>
          <w:szCs w:val="28"/>
        </w:rPr>
        <w:t>при нахождении</w:t>
      </w:r>
      <w:r w:rsidRPr="00AB2D70">
        <w:rPr>
          <w:i/>
          <w:sz w:val="28"/>
          <w:szCs w:val="28"/>
        </w:rPr>
        <w:t xml:space="preserve"> в течение 14 дней до возникновения симптомов за рубежом – вызвать скорую помощь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Дополнительные рекомендации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Избегайте физических контактов, включая рукопожатия и объятия.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касаться руками лица.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мойте руки.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проветривайте помещения.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Проводите дезинфекцию поверхностей, особенно дверных ручек и поверхности двери.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курить сигареты, в том числе электронные, или кальян.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пользуйтесь общими столовыми приборами, не ешьте из одной тарелки и не передавайте другим еду, которую попробовали или откусили.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Находясь дома, придерживайтесь здорового питания и физической активности.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B97D58">
        <w:rPr>
          <w:b/>
          <w:sz w:val="28"/>
          <w:szCs w:val="28"/>
          <w:u w:val="single"/>
        </w:rPr>
        <w:t>Правила поведения вне дома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каких случаях можно выходить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требуется получение срочной медицинской помощи.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посещения места работы.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приобретения товаров первой необходимости в случае невозможности их доставки курьером или родственниками (</w:t>
      </w:r>
      <w:r w:rsidRPr="00B97D58">
        <w:rPr>
          <w:i/>
          <w:sz w:val="28"/>
          <w:szCs w:val="28"/>
        </w:rPr>
        <w:t>знакомыми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одиночной прогулки. Пользоваться лифтом следует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вести себя после выхода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</w:t>
      </w:r>
      <w:r w:rsidRPr="00B97D58">
        <w:rPr>
          <w:i/>
          <w:sz w:val="28"/>
          <w:szCs w:val="28"/>
        </w:rPr>
        <w:t>доставка в медицинское учреждение для оказания неотложной помощи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общественных местах соблюдать расстояние 1-1,5 м от других людей.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гигиену рук и респираторный этикет.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Как вести себя на работе: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расстояние 1-1,5 м между рабочими местами сотрудников.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мыть руки, обрабатывать спиртосодержащим антисептиком (</w:t>
      </w:r>
      <w:r w:rsidRPr="00B97D58">
        <w:rPr>
          <w:i/>
          <w:sz w:val="28"/>
          <w:szCs w:val="28"/>
        </w:rPr>
        <w:t>гелем, салфетками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Стараться не касаться носа и рта, мыть руки перед и после таких прикосновений.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Использовать, при необходимости, одноразовые бумажные платки, полотенца, салфетки.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251" w:rsidRDefault="00BE1251" w:rsidP="00B97D58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 использовании медицинских масок необходимо соблюдать следующие </w:t>
      </w:r>
      <w:r w:rsidR="00B97D58">
        <w:rPr>
          <w:b/>
          <w:bCs/>
          <w:iCs/>
          <w:sz w:val="28"/>
          <w:szCs w:val="28"/>
        </w:rPr>
        <w:t xml:space="preserve">основные </w:t>
      </w:r>
      <w:r>
        <w:rPr>
          <w:b/>
          <w:bCs/>
          <w:iCs/>
          <w:sz w:val="28"/>
          <w:szCs w:val="28"/>
        </w:rPr>
        <w:t>правила:</w:t>
      </w:r>
    </w:p>
    <w:p w:rsidR="00BE1251" w:rsidRDefault="00BE1251" w:rsidP="00BE1251">
      <w:pPr>
        <w:jc w:val="both"/>
        <w:rPr>
          <w:iCs/>
          <w:sz w:val="28"/>
          <w:szCs w:val="28"/>
        </w:rPr>
      </w:pP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 Обработать руки спиртосодержащим средством или вымыть с мылом.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 Удерживая маску за завязки или резинки вплотную поднести к лицу белой стороной внутрь и фиксировать завязками (</w:t>
      </w:r>
      <w:r w:rsidRPr="00B97D58">
        <w:rPr>
          <w:i/>
          <w:iCs/>
          <w:sz w:val="28"/>
          <w:szCs w:val="28"/>
        </w:rPr>
        <w:t>резинками</w:t>
      </w:r>
      <w:r>
        <w:rPr>
          <w:iCs/>
          <w:sz w:val="28"/>
          <w:szCs w:val="28"/>
        </w:rPr>
        <w:t>) в положении, когда полностью прикрыта нижняя часть лица – и рот, и нос.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 </w:t>
      </w:r>
      <w:r>
        <w:rPr>
          <w:iCs/>
          <w:color w:val="000000"/>
          <w:sz w:val="28"/>
          <w:szCs w:val="28"/>
        </w:rPr>
        <w:t>В конце придать нужную форму гибкой полоске (</w:t>
      </w:r>
      <w:r w:rsidRPr="00B97D58">
        <w:rPr>
          <w:i/>
          <w:iCs/>
          <w:color w:val="000000"/>
          <w:sz w:val="28"/>
          <w:szCs w:val="28"/>
        </w:rPr>
        <w:t>носовому зажиму</w:t>
      </w:r>
      <w:r>
        <w:rPr>
          <w:iCs/>
          <w:color w:val="000000"/>
          <w:sz w:val="28"/>
          <w:szCs w:val="28"/>
        </w:rPr>
        <w:t>), обеспечивая плотное прилегание маски к лицу.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4. Снять </w:t>
      </w:r>
      <w:r w:rsidR="00B97D58">
        <w:rPr>
          <w:iCs/>
          <w:sz w:val="28"/>
          <w:szCs w:val="28"/>
        </w:rPr>
        <w:t>маску</w:t>
      </w:r>
      <w:r>
        <w:rPr>
          <w:iCs/>
          <w:sz w:val="28"/>
          <w:szCs w:val="28"/>
        </w:rPr>
        <w:t>, удерживая за завязки (</w:t>
      </w:r>
      <w:r w:rsidRPr="00B97D58">
        <w:rPr>
          <w:i/>
          <w:iCs/>
          <w:sz w:val="28"/>
          <w:szCs w:val="28"/>
        </w:rPr>
        <w:t>резинку</w:t>
      </w:r>
      <w:r>
        <w:rPr>
          <w:iCs/>
          <w:sz w:val="28"/>
          <w:szCs w:val="28"/>
        </w:rPr>
        <w:t>) сзади, не прикасаясь к передней части маски.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Выбросить снятую маску в закрывающийся контейнер для отходов.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6. Вымыть руки с мылом или обработать спиртосодержащим средством.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7. При необходимости надеть новую маску, соблюдая этапы 1-3.</w:t>
      </w:r>
    </w:p>
    <w:p w:rsidR="00BE1251" w:rsidRDefault="00BE1251" w:rsidP="00BE1251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Использовать маску следует </w:t>
      </w:r>
      <w:r w:rsidRPr="00B97D58">
        <w:rPr>
          <w:b/>
          <w:iCs/>
          <w:sz w:val="28"/>
          <w:szCs w:val="28"/>
        </w:rPr>
        <w:t>не более двух часов</w:t>
      </w:r>
      <w:r>
        <w:rPr>
          <w:iCs/>
          <w:sz w:val="28"/>
          <w:szCs w:val="28"/>
        </w:rPr>
        <w:t>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заменить маску в случае ее намокания (</w:t>
      </w:r>
      <w:r w:rsidRPr="00B97D58">
        <w:rPr>
          <w:i/>
          <w:iCs/>
          <w:sz w:val="28"/>
          <w:szCs w:val="28"/>
        </w:rPr>
        <w:t>увлажнения</w:t>
      </w:r>
      <w:r>
        <w:rPr>
          <w:iCs/>
          <w:sz w:val="28"/>
          <w:szCs w:val="28"/>
        </w:rPr>
        <w:t>), даже если прошло менее двух часов с момента использования.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касаться руками закрепленной маски.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Одноразовые маски нельзя использовать повторно.</w:t>
      </w:r>
    </w:p>
    <w:p w:rsidR="00BE1251" w:rsidRDefault="00BE1251" w:rsidP="00BE1251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rPr>
          <w:iCs/>
          <w:sz w:val="28"/>
          <w:szCs w:val="28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7A6A79" w:rsidRDefault="007A6A79"/>
    <w:p w:rsidR="005D54EA" w:rsidRDefault="005D54EA" w:rsidP="005D54EA">
      <w:pPr>
        <w:ind w:left="5103"/>
        <w:rPr>
          <w:sz w:val="24"/>
          <w:szCs w:val="24"/>
        </w:rPr>
      </w:pPr>
    </w:p>
    <w:p w:rsidR="005D54EA" w:rsidRDefault="005D54EA" w:rsidP="005D54EA">
      <w:pPr>
        <w:ind w:left="5103"/>
        <w:rPr>
          <w:sz w:val="24"/>
          <w:szCs w:val="24"/>
        </w:rPr>
      </w:pP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здравоохранения облисполкома</w:t>
      </w: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sectPr w:rsidR="005D54EA" w:rsidRPr="005D54EA" w:rsidSect="00EA3283">
      <w:headerReference w:type="default" r:id="rId10"/>
      <w:pgSz w:w="11906" w:h="16838"/>
      <w:pgMar w:top="851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6E" w:rsidRDefault="00807A6E" w:rsidP="00EA3283">
      <w:r>
        <w:separator/>
      </w:r>
    </w:p>
  </w:endnote>
  <w:endnote w:type="continuationSeparator" w:id="0">
    <w:p w:rsidR="00807A6E" w:rsidRDefault="00807A6E" w:rsidP="00E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6E" w:rsidRDefault="00807A6E" w:rsidP="00EA3283">
      <w:r>
        <w:separator/>
      </w:r>
    </w:p>
  </w:footnote>
  <w:footnote w:type="continuationSeparator" w:id="0">
    <w:p w:rsidR="00807A6E" w:rsidRDefault="00807A6E" w:rsidP="00EA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89512"/>
      <w:docPartObj>
        <w:docPartGallery w:val="Page Numbers (Top of Page)"/>
        <w:docPartUnique/>
      </w:docPartObj>
    </w:sdtPr>
    <w:sdtEndPr/>
    <w:sdtContent>
      <w:p w:rsidR="00EA3283" w:rsidRDefault="00EA32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CC">
          <w:rPr>
            <w:noProof/>
          </w:rPr>
          <w:t>6</w:t>
        </w:r>
        <w:r>
          <w:fldChar w:fldCharType="end"/>
        </w:r>
      </w:p>
    </w:sdtContent>
  </w:sdt>
  <w:p w:rsidR="00EA3283" w:rsidRDefault="00EA32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409D"/>
    <w:multiLevelType w:val="multilevel"/>
    <w:tmpl w:val="788B409D"/>
    <w:lvl w:ilvl="0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51"/>
    <w:rsid w:val="00001406"/>
    <w:rsid w:val="000017D9"/>
    <w:rsid w:val="000055FD"/>
    <w:rsid w:val="00005DAD"/>
    <w:rsid w:val="00014331"/>
    <w:rsid w:val="0001758E"/>
    <w:rsid w:val="00024869"/>
    <w:rsid w:val="00032C71"/>
    <w:rsid w:val="000335EA"/>
    <w:rsid w:val="00034960"/>
    <w:rsid w:val="00035B88"/>
    <w:rsid w:val="00035CE9"/>
    <w:rsid w:val="00051798"/>
    <w:rsid w:val="00060838"/>
    <w:rsid w:val="00061B57"/>
    <w:rsid w:val="00063C1B"/>
    <w:rsid w:val="0006616E"/>
    <w:rsid w:val="00066626"/>
    <w:rsid w:val="00071D83"/>
    <w:rsid w:val="000767C9"/>
    <w:rsid w:val="00077C5A"/>
    <w:rsid w:val="000807B8"/>
    <w:rsid w:val="00081F3E"/>
    <w:rsid w:val="0008312E"/>
    <w:rsid w:val="00092687"/>
    <w:rsid w:val="000A03F9"/>
    <w:rsid w:val="000A0A32"/>
    <w:rsid w:val="000A1F81"/>
    <w:rsid w:val="000A4A8C"/>
    <w:rsid w:val="000A5B85"/>
    <w:rsid w:val="000B16C7"/>
    <w:rsid w:val="000B2CC3"/>
    <w:rsid w:val="000B6587"/>
    <w:rsid w:val="000B76C4"/>
    <w:rsid w:val="000C1043"/>
    <w:rsid w:val="000C2CD1"/>
    <w:rsid w:val="000C307F"/>
    <w:rsid w:val="000C3310"/>
    <w:rsid w:val="000D0BBB"/>
    <w:rsid w:val="000D59EE"/>
    <w:rsid w:val="000D5E19"/>
    <w:rsid w:val="000E0DDD"/>
    <w:rsid w:val="000E1560"/>
    <w:rsid w:val="000E37E6"/>
    <w:rsid w:val="000E7D13"/>
    <w:rsid w:val="000F05EF"/>
    <w:rsid w:val="000F6A1B"/>
    <w:rsid w:val="001103C9"/>
    <w:rsid w:val="00111A32"/>
    <w:rsid w:val="00120241"/>
    <w:rsid w:val="001223D1"/>
    <w:rsid w:val="00125AB6"/>
    <w:rsid w:val="0013007F"/>
    <w:rsid w:val="00130972"/>
    <w:rsid w:val="00131B44"/>
    <w:rsid w:val="001357CD"/>
    <w:rsid w:val="00137B13"/>
    <w:rsid w:val="001404C3"/>
    <w:rsid w:val="00145F00"/>
    <w:rsid w:val="00152FB0"/>
    <w:rsid w:val="00154081"/>
    <w:rsid w:val="00154CF4"/>
    <w:rsid w:val="0015501B"/>
    <w:rsid w:val="00155259"/>
    <w:rsid w:val="00155C3B"/>
    <w:rsid w:val="00156A4A"/>
    <w:rsid w:val="001618F1"/>
    <w:rsid w:val="00164126"/>
    <w:rsid w:val="0016634D"/>
    <w:rsid w:val="001713CE"/>
    <w:rsid w:val="00173498"/>
    <w:rsid w:val="00174D5C"/>
    <w:rsid w:val="00176481"/>
    <w:rsid w:val="00180EEF"/>
    <w:rsid w:val="00182D93"/>
    <w:rsid w:val="00184574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B208F"/>
    <w:rsid w:val="001B382B"/>
    <w:rsid w:val="001B4410"/>
    <w:rsid w:val="001B576E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A32"/>
    <w:rsid w:val="001F1B21"/>
    <w:rsid w:val="00211739"/>
    <w:rsid w:val="0021180F"/>
    <w:rsid w:val="00212D51"/>
    <w:rsid w:val="00217BFD"/>
    <w:rsid w:val="002232A8"/>
    <w:rsid w:val="00224AF0"/>
    <w:rsid w:val="00225580"/>
    <w:rsid w:val="00230738"/>
    <w:rsid w:val="00237CAD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6AD8"/>
    <w:rsid w:val="002B019A"/>
    <w:rsid w:val="002B0759"/>
    <w:rsid w:val="002B1FB8"/>
    <w:rsid w:val="002B459C"/>
    <w:rsid w:val="002B6CDD"/>
    <w:rsid w:val="002C77A7"/>
    <w:rsid w:val="002C77B0"/>
    <w:rsid w:val="002D4927"/>
    <w:rsid w:val="002E2316"/>
    <w:rsid w:val="002E2C8D"/>
    <w:rsid w:val="002E35B3"/>
    <w:rsid w:val="002E41CB"/>
    <w:rsid w:val="002E603F"/>
    <w:rsid w:val="002F03C5"/>
    <w:rsid w:val="002F1D53"/>
    <w:rsid w:val="0030119A"/>
    <w:rsid w:val="00301C3E"/>
    <w:rsid w:val="003034CB"/>
    <w:rsid w:val="00303DDB"/>
    <w:rsid w:val="00312982"/>
    <w:rsid w:val="00312FD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6173"/>
    <w:rsid w:val="00383FF6"/>
    <w:rsid w:val="00384EEA"/>
    <w:rsid w:val="00387B25"/>
    <w:rsid w:val="003A74BF"/>
    <w:rsid w:val="003B018C"/>
    <w:rsid w:val="003B28F3"/>
    <w:rsid w:val="003B2CC1"/>
    <w:rsid w:val="003B3BD8"/>
    <w:rsid w:val="003B530B"/>
    <w:rsid w:val="003B6021"/>
    <w:rsid w:val="003B72A4"/>
    <w:rsid w:val="003C543F"/>
    <w:rsid w:val="003C5BBC"/>
    <w:rsid w:val="003D39F3"/>
    <w:rsid w:val="003D3EBE"/>
    <w:rsid w:val="003E258F"/>
    <w:rsid w:val="003E2AAA"/>
    <w:rsid w:val="003E6C73"/>
    <w:rsid w:val="003F1D72"/>
    <w:rsid w:val="003F3002"/>
    <w:rsid w:val="003F61EB"/>
    <w:rsid w:val="00401017"/>
    <w:rsid w:val="004071A0"/>
    <w:rsid w:val="004079C1"/>
    <w:rsid w:val="00407D9E"/>
    <w:rsid w:val="00413069"/>
    <w:rsid w:val="004146FA"/>
    <w:rsid w:val="004215CE"/>
    <w:rsid w:val="00421E92"/>
    <w:rsid w:val="00425567"/>
    <w:rsid w:val="00440EE6"/>
    <w:rsid w:val="00443ACA"/>
    <w:rsid w:val="0044502F"/>
    <w:rsid w:val="00446696"/>
    <w:rsid w:val="00450C40"/>
    <w:rsid w:val="00451122"/>
    <w:rsid w:val="004527A6"/>
    <w:rsid w:val="004560FF"/>
    <w:rsid w:val="0046167A"/>
    <w:rsid w:val="00462409"/>
    <w:rsid w:val="00462987"/>
    <w:rsid w:val="004657E5"/>
    <w:rsid w:val="00465A6D"/>
    <w:rsid w:val="00465BDE"/>
    <w:rsid w:val="00470463"/>
    <w:rsid w:val="0047119D"/>
    <w:rsid w:val="00472C0C"/>
    <w:rsid w:val="004751EF"/>
    <w:rsid w:val="004756CC"/>
    <w:rsid w:val="00481642"/>
    <w:rsid w:val="00485610"/>
    <w:rsid w:val="0048728D"/>
    <w:rsid w:val="004879BC"/>
    <w:rsid w:val="00487AC4"/>
    <w:rsid w:val="00492D35"/>
    <w:rsid w:val="00493C85"/>
    <w:rsid w:val="00494B90"/>
    <w:rsid w:val="00497B3B"/>
    <w:rsid w:val="004A1696"/>
    <w:rsid w:val="004A394E"/>
    <w:rsid w:val="004A40A5"/>
    <w:rsid w:val="004A4238"/>
    <w:rsid w:val="004A55F3"/>
    <w:rsid w:val="004C379C"/>
    <w:rsid w:val="004C4F8C"/>
    <w:rsid w:val="004D0CD3"/>
    <w:rsid w:val="004D4C2B"/>
    <w:rsid w:val="004D5B6F"/>
    <w:rsid w:val="004E0C16"/>
    <w:rsid w:val="004E31F5"/>
    <w:rsid w:val="004F0707"/>
    <w:rsid w:val="004F5B7A"/>
    <w:rsid w:val="004F720F"/>
    <w:rsid w:val="0050438A"/>
    <w:rsid w:val="00505AE5"/>
    <w:rsid w:val="00507208"/>
    <w:rsid w:val="005117A2"/>
    <w:rsid w:val="00511CAB"/>
    <w:rsid w:val="0051378C"/>
    <w:rsid w:val="005137A2"/>
    <w:rsid w:val="00516359"/>
    <w:rsid w:val="00523CDA"/>
    <w:rsid w:val="00526EB6"/>
    <w:rsid w:val="00534AEF"/>
    <w:rsid w:val="00540382"/>
    <w:rsid w:val="00541B9D"/>
    <w:rsid w:val="00542768"/>
    <w:rsid w:val="00546652"/>
    <w:rsid w:val="00556281"/>
    <w:rsid w:val="005564D7"/>
    <w:rsid w:val="00557BCC"/>
    <w:rsid w:val="005602B5"/>
    <w:rsid w:val="00573282"/>
    <w:rsid w:val="00573AFF"/>
    <w:rsid w:val="005771A8"/>
    <w:rsid w:val="00580E25"/>
    <w:rsid w:val="005909F2"/>
    <w:rsid w:val="0059198F"/>
    <w:rsid w:val="0059317D"/>
    <w:rsid w:val="00595C2A"/>
    <w:rsid w:val="00597301"/>
    <w:rsid w:val="005A16DD"/>
    <w:rsid w:val="005A3B6A"/>
    <w:rsid w:val="005B59FE"/>
    <w:rsid w:val="005C15E0"/>
    <w:rsid w:val="005C1640"/>
    <w:rsid w:val="005C288D"/>
    <w:rsid w:val="005C362C"/>
    <w:rsid w:val="005C5869"/>
    <w:rsid w:val="005C7826"/>
    <w:rsid w:val="005D4B60"/>
    <w:rsid w:val="005D4EF4"/>
    <w:rsid w:val="005D54EA"/>
    <w:rsid w:val="005D68F5"/>
    <w:rsid w:val="005E03E5"/>
    <w:rsid w:val="005E1314"/>
    <w:rsid w:val="005E1D0D"/>
    <w:rsid w:val="005E1DA5"/>
    <w:rsid w:val="005E337D"/>
    <w:rsid w:val="005E571A"/>
    <w:rsid w:val="005F0A30"/>
    <w:rsid w:val="005F6560"/>
    <w:rsid w:val="00601AFF"/>
    <w:rsid w:val="0060596A"/>
    <w:rsid w:val="00606963"/>
    <w:rsid w:val="00607459"/>
    <w:rsid w:val="00610332"/>
    <w:rsid w:val="006104EA"/>
    <w:rsid w:val="00610EDF"/>
    <w:rsid w:val="00611065"/>
    <w:rsid w:val="00611730"/>
    <w:rsid w:val="00613FBB"/>
    <w:rsid w:val="00616870"/>
    <w:rsid w:val="00616A35"/>
    <w:rsid w:val="006216F0"/>
    <w:rsid w:val="00625AA4"/>
    <w:rsid w:val="00625C5C"/>
    <w:rsid w:val="0062757A"/>
    <w:rsid w:val="00627AB0"/>
    <w:rsid w:val="00627B28"/>
    <w:rsid w:val="00630E26"/>
    <w:rsid w:val="00634083"/>
    <w:rsid w:val="00636D39"/>
    <w:rsid w:val="00646FBE"/>
    <w:rsid w:val="00647AE7"/>
    <w:rsid w:val="006512BB"/>
    <w:rsid w:val="006536DC"/>
    <w:rsid w:val="00655590"/>
    <w:rsid w:val="00656F50"/>
    <w:rsid w:val="006628EB"/>
    <w:rsid w:val="00663818"/>
    <w:rsid w:val="006645BF"/>
    <w:rsid w:val="00665059"/>
    <w:rsid w:val="00667DA0"/>
    <w:rsid w:val="00673385"/>
    <w:rsid w:val="006733DE"/>
    <w:rsid w:val="00673EF6"/>
    <w:rsid w:val="00676306"/>
    <w:rsid w:val="00676CC7"/>
    <w:rsid w:val="00676F22"/>
    <w:rsid w:val="00677236"/>
    <w:rsid w:val="00677447"/>
    <w:rsid w:val="006818DC"/>
    <w:rsid w:val="006924DC"/>
    <w:rsid w:val="006953A0"/>
    <w:rsid w:val="00695EB3"/>
    <w:rsid w:val="006A0B7D"/>
    <w:rsid w:val="006A4489"/>
    <w:rsid w:val="006B1377"/>
    <w:rsid w:val="006B3F3B"/>
    <w:rsid w:val="006B4B4D"/>
    <w:rsid w:val="006C183F"/>
    <w:rsid w:val="006C47D6"/>
    <w:rsid w:val="006C4A60"/>
    <w:rsid w:val="006C5552"/>
    <w:rsid w:val="006C70F7"/>
    <w:rsid w:val="006D0268"/>
    <w:rsid w:val="006D02BF"/>
    <w:rsid w:val="006D0A8E"/>
    <w:rsid w:val="006D0BE0"/>
    <w:rsid w:val="006D0D45"/>
    <w:rsid w:val="006D74CB"/>
    <w:rsid w:val="006E136B"/>
    <w:rsid w:val="006E22D5"/>
    <w:rsid w:val="006E2830"/>
    <w:rsid w:val="006E4A80"/>
    <w:rsid w:val="006E4AB6"/>
    <w:rsid w:val="006E6FC5"/>
    <w:rsid w:val="007013FD"/>
    <w:rsid w:val="007024BE"/>
    <w:rsid w:val="007048E7"/>
    <w:rsid w:val="007110D1"/>
    <w:rsid w:val="007121C7"/>
    <w:rsid w:val="00712EA6"/>
    <w:rsid w:val="00713355"/>
    <w:rsid w:val="00713EF8"/>
    <w:rsid w:val="00717F4D"/>
    <w:rsid w:val="007217ED"/>
    <w:rsid w:val="0072273F"/>
    <w:rsid w:val="007232E4"/>
    <w:rsid w:val="00724F04"/>
    <w:rsid w:val="00727AA3"/>
    <w:rsid w:val="00731909"/>
    <w:rsid w:val="00732376"/>
    <w:rsid w:val="00732ABE"/>
    <w:rsid w:val="007343DE"/>
    <w:rsid w:val="00735333"/>
    <w:rsid w:val="00736D87"/>
    <w:rsid w:val="007379DF"/>
    <w:rsid w:val="00737F88"/>
    <w:rsid w:val="0074150E"/>
    <w:rsid w:val="0075223B"/>
    <w:rsid w:val="00754A8E"/>
    <w:rsid w:val="00760918"/>
    <w:rsid w:val="007663AC"/>
    <w:rsid w:val="00766633"/>
    <w:rsid w:val="0077003E"/>
    <w:rsid w:val="007751AC"/>
    <w:rsid w:val="00775A6B"/>
    <w:rsid w:val="007808B9"/>
    <w:rsid w:val="007864DC"/>
    <w:rsid w:val="007878C2"/>
    <w:rsid w:val="00792ACB"/>
    <w:rsid w:val="00792B48"/>
    <w:rsid w:val="00795E2E"/>
    <w:rsid w:val="007A3AF5"/>
    <w:rsid w:val="007A4FF0"/>
    <w:rsid w:val="007A5385"/>
    <w:rsid w:val="007A6A79"/>
    <w:rsid w:val="007A7E74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3751"/>
    <w:rsid w:val="007E46E1"/>
    <w:rsid w:val="007E4FC8"/>
    <w:rsid w:val="007F1B1D"/>
    <w:rsid w:val="007F4A62"/>
    <w:rsid w:val="007F59D8"/>
    <w:rsid w:val="00802909"/>
    <w:rsid w:val="00802F64"/>
    <w:rsid w:val="00804B21"/>
    <w:rsid w:val="00805FCA"/>
    <w:rsid w:val="0080683D"/>
    <w:rsid w:val="00807A6E"/>
    <w:rsid w:val="0081173C"/>
    <w:rsid w:val="00812D24"/>
    <w:rsid w:val="00813507"/>
    <w:rsid w:val="00820DEE"/>
    <w:rsid w:val="0083271F"/>
    <w:rsid w:val="00835BA9"/>
    <w:rsid w:val="0084074D"/>
    <w:rsid w:val="008454DD"/>
    <w:rsid w:val="00847C78"/>
    <w:rsid w:val="00852414"/>
    <w:rsid w:val="00853FBD"/>
    <w:rsid w:val="008562EC"/>
    <w:rsid w:val="00856AA5"/>
    <w:rsid w:val="00860F12"/>
    <w:rsid w:val="00861AD0"/>
    <w:rsid w:val="00864E07"/>
    <w:rsid w:val="00873569"/>
    <w:rsid w:val="00886CB3"/>
    <w:rsid w:val="00894569"/>
    <w:rsid w:val="00894688"/>
    <w:rsid w:val="008A4DFD"/>
    <w:rsid w:val="008B0D85"/>
    <w:rsid w:val="008B6B3B"/>
    <w:rsid w:val="008C2E9D"/>
    <w:rsid w:val="008E04E1"/>
    <w:rsid w:val="008E0B66"/>
    <w:rsid w:val="008E4D5C"/>
    <w:rsid w:val="008E775B"/>
    <w:rsid w:val="008F27AF"/>
    <w:rsid w:val="008F45E5"/>
    <w:rsid w:val="009123CE"/>
    <w:rsid w:val="00914E42"/>
    <w:rsid w:val="0092640B"/>
    <w:rsid w:val="00927537"/>
    <w:rsid w:val="009306F1"/>
    <w:rsid w:val="009311F3"/>
    <w:rsid w:val="00932E4F"/>
    <w:rsid w:val="009530FE"/>
    <w:rsid w:val="00955DA7"/>
    <w:rsid w:val="00956272"/>
    <w:rsid w:val="00956A3B"/>
    <w:rsid w:val="009612A4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653A"/>
    <w:rsid w:val="00996B19"/>
    <w:rsid w:val="00997884"/>
    <w:rsid w:val="00997EB3"/>
    <w:rsid w:val="009A2F62"/>
    <w:rsid w:val="009A3252"/>
    <w:rsid w:val="009A67C0"/>
    <w:rsid w:val="009B27F9"/>
    <w:rsid w:val="009B483E"/>
    <w:rsid w:val="009B79AB"/>
    <w:rsid w:val="009C0187"/>
    <w:rsid w:val="009C2046"/>
    <w:rsid w:val="009C4806"/>
    <w:rsid w:val="009C64E3"/>
    <w:rsid w:val="009E0575"/>
    <w:rsid w:val="009E2352"/>
    <w:rsid w:val="009E3580"/>
    <w:rsid w:val="009E4BCA"/>
    <w:rsid w:val="009E6973"/>
    <w:rsid w:val="009F2A39"/>
    <w:rsid w:val="009F5840"/>
    <w:rsid w:val="009F601B"/>
    <w:rsid w:val="00A062BF"/>
    <w:rsid w:val="00A066B7"/>
    <w:rsid w:val="00A06EF0"/>
    <w:rsid w:val="00A114C4"/>
    <w:rsid w:val="00A14615"/>
    <w:rsid w:val="00A16D12"/>
    <w:rsid w:val="00A23521"/>
    <w:rsid w:val="00A26563"/>
    <w:rsid w:val="00A32851"/>
    <w:rsid w:val="00A329BB"/>
    <w:rsid w:val="00A32D74"/>
    <w:rsid w:val="00A33526"/>
    <w:rsid w:val="00A34018"/>
    <w:rsid w:val="00A401B7"/>
    <w:rsid w:val="00A40D98"/>
    <w:rsid w:val="00A429DE"/>
    <w:rsid w:val="00A42BF6"/>
    <w:rsid w:val="00A43042"/>
    <w:rsid w:val="00A46EF9"/>
    <w:rsid w:val="00A62A09"/>
    <w:rsid w:val="00A632BB"/>
    <w:rsid w:val="00A6469E"/>
    <w:rsid w:val="00A64713"/>
    <w:rsid w:val="00A65C50"/>
    <w:rsid w:val="00A7249C"/>
    <w:rsid w:val="00A749A2"/>
    <w:rsid w:val="00A8188D"/>
    <w:rsid w:val="00A82B43"/>
    <w:rsid w:val="00A842AC"/>
    <w:rsid w:val="00A855E2"/>
    <w:rsid w:val="00A85CF5"/>
    <w:rsid w:val="00A86C47"/>
    <w:rsid w:val="00A94EEA"/>
    <w:rsid w:val="00A9590F"/>
    <w:rsid w:val="00AA502D"/>
    <w:rsid w:val="00AA6AD8"/>
    <w:rsid w:val="00AA6C84"/>
    <w:rsid w:val="00AA72F3"/>
    <w:rsid w:val="00AB2D70"/>
    <w:rsid w:val="00AB6E4D"/>
    <w:rsid w:val="00AC10A2"/>
    <w:rsid w:val="00AC15B8"/>
    <w:rsid w:val="00AC269F"/>
    <w:rsid w:val="00AC3700"/>
    <w:rsid w:val="00AC48E4"/>
    <w:rsid w:val="00AC5041"/>
    <w:rsid w:val="00AC58C6"/>
    <w:rsid w:val="00AC6B2F"/>
    <w:rsid w:val="00AE15E5"/>
    <w:rsid w:val="00AE3396"/>
    <w:rsid w:val="00AE5368"/>
    <w:rsid w:val="00AF1098"/>
    <w:rsid w:val="00AF45AE"/>
    <w:rsid w:val="00AF485C"/>
    <w:rsid w:val="00AF4AF3"/>
    <w:rsid w:val="00AF63BE"/>
    <w:rsid w:val="00B00917"/>
    <w:rsid w:val="00B00E56"/>
    <w:rsid w:val="00B03844"/>
    <w:rsid w:val="00B05020"/>
    <w:rsid w:val="00B0746B"/>
    <w:rsid w:val="00B1031A"/>
    <w:rsid w:val="00B1312A"/>
    <w:rsid w:val="00B14E30"/>
    <w:rsid w:val="00B152E4"/>
    <w:rsid w:val="00B26851"/>
    <w:rsid w:val="00B30E74"/>
    <w:rsid w:val="00B3428D"/>
    <w:rsid w:val="00B3490A"/>
    <w:rsid w:val="00B4329A"/>
    <w:rsid w:val="00B43C44"/>
    <w:rsid w:val="00B45717"/>
    <w:rsid w:val="00B46620"/>
    <w:rsid w:val="00B509F7"/>
    <w:rsid w:val="00B51019"/>
    <w:rsid w:val="00B552D0"/>
    <w:rsid w:val="00B60B6C"/>
    <w:rsid w:val="00B67E70"/>
    <w:rsid w:val="00B71637"/>
    <w:rsid w:val="00B72A88"/>
    <w:rsid w:val="00B73C4B"/>
    <w:rsid w:val="00B74C3D"/>
    <w:rsid w:val="00B84E6A"/>
    <w:rsid w:val="00B86903"/>
    <w:rsid w:val="00B86F48"/>
    <w:rsid w:val="00B90F35"/>
    <w:rsid w:val="00B92001"/>
    <w:rsid w:val="00B93361"/>
    <w:rsid w:val="00B9350D"/>
    <w:rsid w:val="00B9671B"/>
    <w:rsid w:val="00B97D58"/>
    <w:rsid w:val="00BA10E5"/>
    <w:rsid w:val="00BB1370"/>
    <w:rsid w:val="00BB1542"/>
    <w:rsid w:val="00BB1A88"/>
    <w:rsid w:val="00BB33E0"/>
    <w:rsid w:val="00BC0A34"/>
    <w:rsid w:val="00BC2F5E"/>
    <w:rsid w:val="00BC47B1"/>
    <w:rsid w:val="00BD68F9"/>
    <w:rsid w:val="00BE1251"/>
    <w:rsid w:val="00BE2E72"/>
    <w:rsid w:val="00BF65F0"/>
    <w:rsid w:val="00BF75B3"/>
    <w:rsid w:val="00C00263"/>
    <w:rsid w:val="00C003A4"/>
    <w:rsid w:val="00C01AAD"/>
    <w:rsid w:val="00C04F7A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90413"/>
    <w:rsid w:val="00C90C7F"/>
    <w:rsid w:val="00C9276F"/>
    <w:rsid w:val="00C92CD1"/>
    <w:rsid w:val="00C94619"/>
    <w:rsid w:val="00CA282D"/>
    <w:rsid w:val="00CA303A"/>
    <w:rsid w:val="00CA5354"/>
    <w:rsid w:val="00CB0123"/>
    <w:rsid w:val="00CB1085"/>
    <w:rsid w:val="00CB2AC9"/>
    <w:rsid w:val="00CB4F08"/>
    <w:rsid w:val="00CB62E2"/>
    <w:rsid w:val="00CC3C15"/>
    <w:rsid w:val="00CC3EA7"/>
    <w:rsid w:val="00CC5329"/>
    <w:rsid w:val="00CC7CB8"/>
    <w:rsid w:val="00CD1EF7"/>
    <w:rsid w:val="00CD22D7"/>
    <w:rsid w:val="00CD5A7E"/>
    <w:rsid w:val="00CD5F78"/>
    <w:rsid w:val="00CE06F0"/>
    <w:rsid w:val="00CE50C1"/>
    <w:rsid w:val="00CE6F1E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3F7C"/>
    <w:rsid w:val="00D31365"/>
    <w:rsid w:val="00D31732"/>
    <w:rsid w:val="00D317A5"/>
    <w:rsid w:val="00D357E5"/>
    <w:rsid w:val="00D416DC"/>
    <w:rsid w:val="00D41AD2"/>
    <w:rsid w:val="00D46949"/>
    <w:rsid w:val="00D50130"/>
    <w:rsid w:val="00D5696F"/>
    <w:rsid w:val="00D6003E"/>
    <w:rsid w:val="00D61397"/>
    <w:rsid w:val="00D63268"/>
    <w:rsid w:val="00D64387"/>
    <w:rsid w:val="00D6460A"/>
    <w:rsid w:val="00D66BE9"/>
    <w:rsid w:val="00D67CF3"/>
    <w:rsid w:val="00D70E78"/>
    <w:rsid w:val="00D74E8E"/>
    <w:rsid w:val="00D764EF"/>
    <w:rsid w:val="00D769AE"/>
    <w:rsid w:val="00D85C2E"/>
    <w:rsid w:val="00D9472C"/>
    <w:rsid w:val="00D94799"/>
    <w:rsid w:val="00DA239A"/>
    <w:rsid w:val="00DA3E29"/>
    <w:rsid w:val="00DA47BA"/>
    <w:rsid w:val="00DA7D9A"/>
    <w:rsid w:val="00DA7DC0"/>
    <w:rsid w:val="00DB5B54"/>
    <w:rsid w:val="00DB62DB"/>
    <w:rsid w:val="00DB7958"/>
    <w:rsid w:val="00DC137E"/>
    <w:rsid w:val="00DC29F7"/>
    <w:rsid w:val="00DD0A1D"/>
    <w:rsid w:val="00DD0ACB"/>
    <w:rsid w:val="00DD0D86"/>
    <w:rsid w:val="00DD2BEE"/>
    <w:rsid w:val="00DD334E"/>
    <w:rsid w:val="00DD70B8"/>
    <w:rsid w:val="00DE3503"/>
    <w:rsid w:val="00DF0BE8"/>
    <w:rsid w:val="00DF362B"/>
    <w:rsid w:val="00DF7A13"/>
    <w:rsid w:val="00E018B3"/>
    <w:rsid w:val="00E03AB3"/>
    <w:rsid w:val="00E12FF4"/>
    <w:rsid w:val="00E144A0"/>
    <w:rsid w:val="00E17A8B"/>
    <w:rsid w:val="00E17DCA"/>
    <w:rsid w:val="00E27546"/>
    <w:rsid w:val="00E3029B"/>
    <w:rsid w:val="00E33490"/>
    <w:rsid w:val="00E36241"/>
    <w:rsid w:val="00E36B48"/>
    <w:rsid w:val="00E36EEC"/>
    <w:rsid w:val="00E420B5"/>
    <w:rsid w:val="00E4457A"/>
    <w:rsid w:val="00E447A4"/>
    <w:rsid w:val="00E5192E"/>
    <w:rsid w:val="00E538D7"/>
    <w:rsid w:val="00E61025"/>
    <w:rsid w:val="00E63F60"/>
    <w:rsid w:val="00E7000F"/>
    <w:rsid w:val="00E73036"/>
    <w:rsid w:val="00E77412"/>
    <w:rsid w:val="00E77D00"/>
    <w:rsid w:val="00E80E85"/>
    <w:rsid w:val="00E91357"/>
    <w:rsid w:val="00E913AC"/>
    <w:rsid w:val="00E94209"/>
    <w:rsid w:val="00E97FE6"/>
    <w:rsid w:val="00EA0D58"/>
    <w:rsid w:val="00EA3283"/>
    <w:rsid w:val="00EA73A1"/>
    <w:rsid w:val="00EA783C"/>
    <w:rsid w:val="00EB1E67"/>
    <w:rsid w:val="00EB2C4D"/>
    <w:rsid w:val="00EB3651"/>
    <w:rsid w:val="00EB65D5"/>
    <w:rsid w:val="00EC1511"/>
    <w:rsid w:val="00EC2011"/>
    <w:rsid w:val="00EC2203"/>
    <w:rsid w:val="00EC5D6C"/>
    <w:rsid w:val="00EC71EB"/>
    <w:rsid w:val="00ED0209"/>
    <w:rsid w:val="00ED0714"/>
    <w:rsid w:val="00ED22AE"/>
    <w:rsid w:val="00ED23C6"/>
    <w:rsid w:val="00ED29BF"/>
    <w:rsid w:val="00EE36C2"/>
    <w:rsid w:val="00EE447D"/>
    <w:rsid w:val="00EE7DC9"/>
    <w:rsid w:val="00EF1410"/>
    <w:rsid w:val="00EF41EE"/>
    <w:rsid w:val="00EF64F4"/>
    <w:rsid w:val="00EF7296"/>
    <w:rsid w:val="00F01E3F"/>
    <w:rsid w:val="00F02A26"/>
    <w:rsid w:val="00F0382A"/>
    <w:rsid w:val="00F12E5C"/>
    <w:rsid w:val="00F14B73"/>
    <w:rsid w:val="00F20E25"/>
    <w:rsid w:val="00F22F20"/>
    <w:rsid w:val="00F27544"/>
    <w:rsid w:val="00F34493"/>
    <w:rsid w:val="00F34F5B"/>
    <w:rsid w:val="00F368BF"/>
    <w:rsid w:val="00F37DF4"/>
    <w:rsid w:val="00F472B2"/>
    <w:rsid w:val="00F61071"/>
    <w:rsid w:val="00F64001"/>
    <w:rsid w:val="00F67E2E"/>
    <w:rsid w:val="00F7014A"/>
    <w:rsid w:val="00F70D14"/>
    <w:rsid w:val="00F71664"/>
    <w:rsid w:val="00F7178B"/>
    <w:rsid w:val="00F72BB6"/>
    <w:rsid w:val="00F72F17"/>
    <w:rsid w:val="00F74472"/>
    <w:rsid w:val="00F7569E"/>
    <w:rsid w:val="00F759DC"/>
    <w:rsid w:val="00F76D09"/>
    <w:rsid w:val="00F777B5"/>
    <w:rsid w:val="00F8750F"/>
    <w:rsid w:val="00F878A0"/>
    <w:rsid w:val="00F929A6"/>
    <w:rsid w:val="00F9732B"/>
    <w:rsid w:val="00FA04E5"/>
    <w:rsid w:val="00FA2E7A"/>
    <w:rsid w:val="00FA7B82"/>
    <w:rsid w:val="00FB0777"/>
    <w:rsid w:val="00FB1156"/>
    <w:rsid w:val="00FB123A"/>
    <w:rsid w:val="00FB4D1C"/>
    <w:rsid w:val="00FB78DC"/>
    <w:rsid w:val="00FB7B80"/>
    <w:rsid w:val="00FC1551"/>
    <w:rsid w:val="00FC1F45"/>
    <w:rsid w:val="00FC7599"/>
    <w:rsid w:val="00FD4E37"/>
    <w:rsid w:val="00FD64CE"/>
    <w:rsid w:val="00FE0FCB"/>
    <w:rsid w:val="00FE337F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5%D0%BA%D1%86%D0%B8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</dc:creator>
  <cp:lastModifiedBy>User</cp:lastModifiedBy>
  <cp:revision>2</cp:revision>
  <dcterms:created xsi:type="dcterms:W3CDTF">2020-09-16T06:39:00Z</dcterms:created>
  <dcterms:modified xsi:type="dcterms:W3CDTF">2020-09-16T06:39:00Z</dcterms:modified>
</cp:coreProperties>
</file>