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86B" w:rsidRDefault="0085386B" w:rsidP="0085386B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</w:p>
    <w:p w:rsidR="002920A4" w:rsidRDefault="002920A4" w:rsidP="00236A22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СОСТАВ СОВЕТА</w:t>
      </w:r>
    </w:p>
    <w:p w:rsidR="0085386B" w:rsidRDefault="0085386B" w:rsidP="00236A22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 развити</w:t>
      </w:r>
      <w:bookmarkStart w:id="0" w:name="_GoBack"/>
      <w:bookmarkEnd w:id="0"/>
      <w:r>
        <w:rPr>
          <w:rFonts w:ascii="Times New Roman" w:hAnsi="Times New Roman"/>
          <w:sz w:val="30"/>
          <w:szCs w:val="30"/>
        </w:rPr>
        <w:t>ю предпринимат</w:t>
      </w:r>
      <w:r w:rsidR="002920A4">
        <w:rPr>
          <w:rFonts w:ascii="Times New Roman" w:hAnsi="Times New Roman"/>
          <w:sz w:val="30"/>
          <w:szCs w:val="30"/>
        </w:rPr>
        <w:t xml:space="preserve">ельства при Хойникском районном </w:t>
      </w:r>
      <w:r>
        <w:rPr>
          <w:rFonts w:ascii="Times New Roman" w:hAnsi="Times New Roman"/>
          <w:sz w:val="30"/>
          <w:szCs w:val="30"/>
        </w:rPr>
        <w:t>исполнительном комитете</w:t>
      </w:r>
    </w:p>
    <w:p w:rsidR="0085386B" w:rsidRDefault="0085386B" w:rsidP="0085386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pPr w:leftFromText="180" w:rightFromText="180" w:vertAnchor="text" w:horzAnchor="margin" w:tblpY="203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344"/>
      </w:tblGrid>
      <w:tr w:rsidR="0085386B" w:rsidTr="00CA5FF4">
        <w:tc>
          <w:tcPr>
            <w:tcW w:w="3510" w:type="dxa"/>
          </w:tcPr>
          <w:p w:rsidR="0085386B" w:rsidRDefault="0085386B" w:rsidP="00CA5FF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Ивкова </w:t>
            </w:r>
          </w:p>
          <w:p w:rsidR="0085386B" w:rsidRDefault="0085386B" w:rsidP="00CA5FF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Елена Михайловна</w:t>
            </w:r>
          </w:p>
        </w:tc>
        <w:tc>
          <w:tcPr>
            <w:tcW w:w="6344" w:type="dxa"/>
          </w:tcPr>
          <w:p w:rsidR="0085386B" w:rsidRDefault="0085386B" w:rsidP="00CA5FF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заместитель председателя Хойникского районного исполнительного комитета (далее – райисполком), председатель комиссии</w:t>
            </w:r>
          </w:p>
          <w:p w:rsidR="002920A4" w:rsidRDefault="002920A4" w:rsidP="00CA5FF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5386B" w:rsidTr="00CA5FF4">
        <w:tc>
          <w:tcPr>
            <w:tcW w:w="3510" w:type="dxa"/>
          </w:tcPr>
          <w:p w:rsidR="0085386B" w:rsidRDefault="0085386B" w:rsidP="00CA5FF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Гаращенко</w:t>
            </w:r>
          </w:p>
          <w:p w:rsidR="0085386B" w:rsidRDefault="0085386B" w:rsidP="00CA5FF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Алексей Михайлович</w:t>
            </w:r>
          </w:p>
        </w:tc>
        <w:tc>
          <w:tcPr>
            <w:tcW w:w="6344" w:type="dxa"/>
          </w:tcPr>
          <w:p w:rsidR="0085386B" w:rsidRDefault="0085386B" w:rsidP="00CA5FF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главный специалист отдела экономики райисполкома, секретарь комиссии </w:t>
            </w:r>
          </w:p>
          <w:p w:rsidR="002920A4" w:rsidRDefault="002920A4" w:rsidP="00CA5FF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5386B" w:rsidTr="00CA5FF4">
        <w:tc>
          <w:tcPr>
            <w:tcW w:w="3510" w:type="dxa"/>
          </w:tcPr>
          <w:p w:rsidR="0085386B" w:rsidRPr="003E3294" w:rsidRDefault="0085386B" w:rsidP="00CA5FF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E3294">
              <w:rPr>
                <w:rFonts w:ascii="Times New Roman" w:hAnsi="Times New Roman" w:cs="Times New Roman"/>
                <w:sz w:val="30"/>
                <w:szCs w:val="30"/>
              </w:rPr>
              <w:t>Демченко</w:t>
            </w:r>
          </w:p>
          <w:p w:rsidR="0085386B" w:rsidRPr="003E3294" w:rsidRDefault="0085386B" w:rsidP="00CA5FF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E3294">
              <w:rPr>
                <w:rFonts w:ascii="Times New Roman" w:hAnsi="Times New Roman" w:cs="Times New Roman"/>
                <w:sz w:val="30"/>
                <w:szCs w:val="30"/>
              </w:rPr>
              <w:t>Татьяна Геннадьевна</w:t>
            </w:r>
          </w:p>
        </w:tc>
        <w:tc>
          <w:tcPr>
            <w:tcW w:w="6344" w:type="dxa"/>
          </w:tcPr>
          <w:p w:rsidR="0085386B" w:rsidRDefault="0085386B" w:rsidP="00CA5FF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начальник отдела экономики райисполкома </w:t>
            </w:r>
          </w:p>
          <w:p w:rsidR="002920A4" w:rsidRDefault="002920A4" w:rsidP="00CA5FF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920A4" w:rsidRDefault="002920A4" w:rsidP="00CA5FF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5386B" w:rsidTr="00CA5FF4">
        <w:tc>
          <w:tcPr>
            <w:tcW w:w="3510" w:type="dxa"/>
          </w:tcPr>
          <w:p w:rsidR="0085386B" w:rsidRDefault="0085386B" w:rsidP="00CA5FF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Рудобелец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85386B" w:rsidRDefault="0085386B" w:rsidP="00CA5FF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Юлия Эдуардовна</w:t>
            </w:r>
          </w:p>
        </w:tc>
        <w:tc>
          <w:tcPr>
            <w:tcW w:w="6344" w:type="dxa"/>
          </w:tcPr>
          <w:p w:rsidR="0085386B" w:rsidRDefault="0085386B" w:rsidP="00CA5FF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начальник отдела землеустройства райисполкома </w:t>
            </w:r>
          </w:p>
          <w:p w:rsidR="002920A4" w:rsidRDefault="002920A4" w:rsidP="00CA5FF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5386B" w:rsidTr="00CA5FF4">
        <w:tc>
          <w:tcPr>
            <w:tcW w:w="3510" w:type="dxa"/>
          </w:tcPr>
          <w:p w:rsidR="0085386B" w:rsidRDefault="0085386B" w:rsidP="00CA5FF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Акуленко</w:t>
            </w:r>
          </w:p>
          <w:p w:rsidR="0085386B" w:rsidRDefault="0085386B" w:rsidP="00CA5FF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Иван Михайлович</w:t>
            </w:r>
          </w:p>
        </w:tc>
        <w:tc>
          <w:tcPr>
            <w:tcW w:w="6344" w:type="dxa"/>
          </w:tcPr>
          <w:p w:rsidR="0085386B" w:rsidRDefault="0085386B" w:rsidP="00CA5FF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начальник отдела жилищно-коммунального хозяйства, архитектуры и строительства райисполкома </w:t>
            </w:r>
          </w:p>
          <w:p w:rsidR="002920A4" w:rsidRDefault="002920A4" w:rsidP="00CA5FF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5386B" w:rsidTr="00CA5FF4">
        <w:tc>
          <w:tcPr>
            <w:tcW w:w="3510" w:type="dxa"/>
          </w:tcPr>
          <w:p w:rsidR="0085386B" w:rsidRDefault="0085386B" w:rsidP="00CA5FF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Логвинец</w:t>
            </w:r>
            <w:proofErr w:type="spellEnd"/>
          </w:p>
          <w:p w:rsidR="0085386B" w:rsidRDefault="0085386B" w:rsidP="00CA5FF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Наталья Григорьевна</w:t>
            </w:r>
          </w:p>
        </w:tc>
        <w:tc>
          <w:tcPr>
            <w:tcW w:w="6344" w:type="dxa"/>
          </w:tcPr>
          <w:p w:rsidR="0085386B" w:rsidRDefault="0085386B" w:rsidP="00CA5FF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главный государственный санитарный врач государственного учреждения «Хойникский районный центр гигиены и эпидемиологии»</w:t>
            </w:r>
          </w:p>
          <w:p w:rsidR="002920A4" w:rsidRDefault="002920A4" w:rsidP="00CA5FF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5386B" w:rsidTr="00CA5FF4">
        <w:tc>
          <w:tcPr>
            <w:tcW w:w="3510" w:type="dxa"/>
          </w:tcPr>
          <w:p w:rsidR="0085386B" w:rsidRDefault="0085386B" w:rsidP="00CA5FF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Талюк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85386B" w:rsidRDefault="0085386B" w:rsidP="00CA5FF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Николай Петрович </w:t>
            </w:r>
          </w:p>
        </w:tc>
        <w:tc>
          <w:tcPr>
            <w:tcW w:w="6344" w:type="dxa"/>
          </w:tcPr>
          <w:p w:rsidR="0085386B" w:rsidRDefault="0085386B" w:rsidP="00CA5FF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заместитель начальника инспекции – начальник отдела по работе с плательщиками по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Хойникскому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району Инспекции Министерства по налогам и сборам Республики Беларусь по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Речицкому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району</w:t>
            </w:r>
          </w:p>
          <w:p w:rsidR="002920A4" w:rsidRDefault="002920A4" w:rsidP="00CA5FF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5386B" w:rsidTr="00CA5FF4">
        <w:trPr>
          <w:trHeight w:val="841"/>
        </w:trPr>
        <w:tc>
          <w:tcPr>
            <w:tcW w:w="3510" w:type="dxa"/>
          </w:tcPr>
          <w:p w:rsidR="0085386B" w:rsidRDefault="0085386B" w:rsidP="00CA5FF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Борисенко </w:t>
            </w:r>
          </w:p>
          <w:p w:rsidR="0085386B" w:rsidRDefault="0085386B" w:rsidP="00CA5FF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Дмитрий Олегович</w:t>
            </w:r>
          </w:p>
          <w:p w:rsidR="0085386B" w:rsidRDefault="0085386B" w:rsidP="00CA5FF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344" w:type="dxa"/>
          </w:tcPr>
          <w:p w:rsidR="0085386B" w:rsidRDefault="0085386B" w:rsidP="00CA5FF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учредитель общества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СПЕЦСлавия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:rsidR="002920A4" w:rsidRDefault="002920A4" w:rsidP="00CA5FF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920A4" w:rsidRDefault="002920A4" w:rsidP="00CA5FF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5386B" w:rsidTr="00CA5FF4">
        <w:tc>
          <w:tcPr>
            <w:tcW w:w="3510" w:type="dxa"/>
          </w:tcPr>
          <w:p w:rsidR="0085386B" w:rsidRDefault="0085386B" w:rsidP="00CA5FF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Дубиковский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85386B" w:rsidRDefault="0085386B" w:rsidP="00CA5FF4">
            <w:pPr>
              <w:ind w:right="-10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Владислав Станиславович</w:t>
            </w:r>
          </w:p>
        </w:tc>
        <w:tc>
          <w:tcPr>
            <w:tcW w:w="6344" w:type="dxa"/>
          </w:tcPr>
          <w:p w:rsidR="0085386B" w:rsidRDefault="0085386B" w:rsidP="00CA5FF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учредитель общества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СПЕЦСлавия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:rsidR="002920A4" w:rsidRDefault="002920A4" w:rsidP="00CA5FF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5386B" w:rsidTr="00CA5FF4">
        <w:tc>
          <w:tcPr>
            <w:tcW w:w="3510" w:type="dxa"/>
          </w:tcPr>
          <w:p w:rsidR="0085386B" w:rsidRDefault="0085386B" w:rsidP="00CA5FF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Жевняк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85386B" w:rsidRDefault="0085386B" w:rsidP="00CA5FF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Людмила Владимировна </w:t>
            </w:r>
          </w:p>
        </w:tc>
        <w:tc>
          <w:tcPr>
            <w:tcW w:w="6344" w:type="dxa"/>
          </w:tcPr>
          <w:p w:rsidR="0085386B" w:rsidRDefault="0085386B" w:rsidP="00CA5FF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учредитель общества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Хойникские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ремёсла»</w:t>
            </w:r>
          </w:p>
          <w:p w:rsidR="00236A22" w:rsidRDefault="00236A22" w:rsidP="00CA5FF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5386B" w:rsidTr="00CA5FF4">
        <w:tc>
          <w:tcPr>
            <w:tcW w:w="3510" w:type="dxa"/>
          </w:tcPr>
          <w:p w:rsidR="0085386B" w:rsidRDefault="0085386B" w:rsidP="00CA5FF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Ермоленко </w:t>
            </w:r>
          </w:p>
          <w:p w:rsidR="0085386B" w:rsidRDefault="0085386B" w:rsidP="00CA5FF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Вадим Александрович</w:t>
            </w:r>
          </w:p>
        </w:tc>
        <w:tc>
          <w:tcPr>
            <w:tcW w:w="6344" w:type="dxa"/>
          </w:tcPr>
          <w:p w:rsidR="0085386B" w:rsidRDefault="0085386B" w:rsidP="00CA5FF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учредитель частного торгового унитарного предприятия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Влавади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:rsidR="002920A4" w:rsidRDefault="002920A4" w:rsidP="00CA5FF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5386B" w:rsidTr="00CA5FF4">
        <w:tc>
          <w:tcPr>
            <w:tcW w:w="3510" w:type="dxa"/>
          </w:tcPr>
          <w:p w:rsidR="0085386B" w:rsidRDefault="0085386B" w:rsidP="00CA5FF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Кзикян</w:t>
            </w:r>
            <w:proofErr w:type="spellEnd"/>
          </w:p>
          <w:p w:rsidR="0085386B" w:rsidRDefault="0085386B" w:rsidP="00CA5FF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Арамаис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Карапетович</w:t>
            </w:r>
            <w:proofErr w:type="spellEnd"/>
          </w:p>
        </w:tc>
        <w:tc>
          <w:tcPr>
            <w:tcW w:w="6344" w:type="dxa"/>
          </w:tcPr>
          <w:p w:rsidR="0085386B" w:rsidRDefault="0085386B" w:rsidP="00CA5FF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учредитель частного торгового унитарного предприятия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Кзикян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А.К.»</w:t>
            </w:r>
          </w:p>
          <w:p w:rsidR="002920A4" w:rsidRDefault="002920A4" w:rsidP="00CA5FF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5386B" w:rsidTr="00CA5FF4">
        <w:tc>
          <w:tcPr>
            <w:tcW w:w="3510" w:type="dxa"/>
          </w:tcPr>
          <w:p w:rsidR="0085386B" w:rsidRDefault="0085386B" w:rsidP="00CA5FF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Черняк </w:t>
            </w:r>
          </w:p>
          <w:p w:rsidR="0085386B" w:rsidRDefault="0085386B" w:rsidP="00CA5FF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Андрей Анатольевич</w:t>
            </w:r>
          </w:p>
        </w:tc>
        <w:tc>
          <w:tcPr>
            <w:tcW w:w="6344" w:type="dxa"/>
          </w:tcPr>
          <w:p w:rsidR="0085386B" w:rsidRDefault="0085386B" w:rsidP="00CA5FF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директор частного транспортного унитарного предприятия «Малый город»</w:t>
            </w:r>
          </w:p>
          <w:p w:rsidR="002920A4" w:rsidRDefault="002920A4" w:rsidP="00CA5FF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5386B" w:rsidTr="00CA5FF4">
        <w:tc>
          <w:tcPr>
            <w:tcW w:w="3510" w:type="dxa"/>
          </w:tcPr>
          <w:p w:rsidR="0085386B" w:rsidRDefault="0085386B" w:rsidP="00CA5FF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Карабут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85386B" w:rsidRDefault="0085386B" w:rsidP="00CA5FF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Александр Николаевич</w:t>
            </w:r>
          </w:p>
        </w:tc>
        <w:tc>
          <w:tcPr>
            <w:tcW w:w="6344" w:type="dxa"/>
          </w:tcPr>
          <w:p w:rsidR="0085386B" w:rsidRDefault="0085386B" w:rsidP="00CA5FF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индивидуальный предприниматель</w:t>
            </w:r>
          </w:p>
          <w:p w:rsidR="002920A4" w:rsidRDefault="002920A4" w:rsidP="00CA5FF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920A4" w:rsidRDefault="002920A4" w:rsidP="00CA5FF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5386B" w:rsidTr="00CA5FF4">
        <w:tc>
          <w:tcPr>
            <w:tcW w:w="3510" w:type="dxa"/>
          </w:tcPr>
          <w:p w:rsidR="0085386B" w:rsidRDefault="0085386B" w:rsidP="00CA5FF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Назаренко </w:t>
            </w:r>
          </w:p>
          <w:p w:rsidR="0085386B" w:rsidRDefault="0085386B" w:rsidP="00CA5FF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Светлана Николаевна</w:t>
            </w:r>
          </w:p>
        </w:tc>
        <w:tc>
          <w:tcPr>
            <w:tcW w:w="6344" w:type="dxa"/>
          </w:tcPr>
          <w:p w:rsidR="0085386B" w:rsidRDefault="0085386B" w:rsidP="00CA5FF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индивидуальный предприниматель</w:t>
            </w:r>
          </w:p>
          <w:p w:rsidR="002920A4" w:rsidRDefault="002920A4" w:rsidP="00CA5FF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2920A4" w:rsidRDefault="002920A4" w:rsidP="00CA5FF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5386B" w:rsidTr="00CA5FF4">
        <w:tc>
          <w:tcPr>
            <w:tcW w:w="3510" w:type="dxa"/>
          </w:tcPr>
          <w:p w:rsidR="0085386B" w:rsidRDefault="0085386B" w:rsidP="00CA5FF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Тишкевич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85386B" w:rsidRDefault="0085386B" w:rsidP="00CA5FF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Оксана Ивановна </w:t>
            </w:r>
          </w:p>
        </w:tc>
        <w:tc>
          <w:tcPr>
            <w:tcW w:w="6344" w:type="dxa"/>
          </w:tcPr>
          <w:p w:rsidR="0085386B" w:rsidRDefault="0085386B" w:rsidP="00CA5FF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индивидуальный предприниматель</w:t>
            </w:r>
          </w:p>
        </w:tc>
      </w:tr>
    </w:tbl>
    <w:p w:rsidR="0085386B" w:rsidRPr="00EF4FEB" w:rsidRDefault="0085386B" w:rsidP="0085386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B573D" w:rsidRDefault="00236A22"/>
    <w:sectPr w:rsidR="005B573D" w:rsidSect="0085386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860" w:rsidRDefault="006E2860" w:rsidP="0085386B">
      <w:pPr>
        <w:spacing w:after="0" w:line="240" w:lineRule="auto"/>
      </w:pPr>
      <w:r>
        <w:separator/>
      </w:r>
    </w:p>
  </w:endnote>
  <w:endnote w:type="continuationSeparator" w:id="0">
    <w:p w:rsidR="006E2860" w:rsidRDefault="006E2860" w:rsidP="00853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860" w:rsidRDefault="006E2860" w:rsidP="0085386B">
      <w:pPr>
        <w:spacing w:after="0" w:line="240" w:lineRule="auto"/>
      </w:pPr>
      <w:r>
        <w:separator/>
      </w:r>
    </w:p>
  </w:footnote>
  <w:footnote w:type="continuationSeparator" w:id="0">
    <w:p w:rsidR="006E2860" w:rsidRDefault="006E2860" w:rsidP="00853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96764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85386B" w:rsidRPr="0085386B" w:rsidRDefault="0085386B">
        <w:pPr>
          <w:pStyle w:val="a4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85386B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85386B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85386B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236A22">
          <w:rPr>
            <w:rFonts w:ascii="Times New Roman" w:hAnsi="Times New Roman" w:cs="Times New Roman"/>
            <w:noProof/>
            <w:sz w:val="30"/>
            <w:szCs w:val="30"/>
          </w:rPr>
          <w:t>2</w:t>
        </w:r>
        <w:r w:rsidRPr="0085386B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85386B" w:rsidRDefault="0085386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86B"/>
    <w:rsid w:val="00236A22"/>
    <w:rsid w:val="002920A4"/>
    <w:rsid w:val="005273BA"/>
    <w:rsid w:val="006E2860"/>
    <w:rsid w:val="0085386B"/>
    <w:rsid w:val="008A2396"/>
    <w:rsid w:val="00BE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3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386B"/>
  </w:style>
  <w:style w:type="paragraph" w:styleId="a6">
    <w:name w:val="footer"/>
    <w:basedOn w:val="a"/>
    <w:link w:val="a7"/>
    <w:uiPriority w:val="99"/>
    <w:unhideWhenUsed/>
    <w:rsid w:val="00853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38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3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386B"/>
  </w:style>
  <w:style w:type="paragraph" w:styleId="a6">
    <w:name w:val="footer"/>
    <w:basedOn w:val="a"/>
    <w:link w:val="a7"/>
    <w:uiPriority w:val="99"/>
    <w:unhideWhenUsed/>
    <w:rsid w:val="00853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3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Гаращенко</dc:creator>
  <cp:lastModifiedBy>Алексей Гаращенко</cp:lastModifiedBy>
  <cp:revision>2</cp:revision>
  <dcterms:created xsi:type="dcterms:W3CDTF">2021-12-29T12:33:00Z</dcterms:created>
  <dcterms:modified xsi:type="dcterms:W3CDTF">2021-12-29T12:33:00Z</dcterms:modified>
</cp:coreProperties>
</file>